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E6B" w:rsidRDefault="006D4E6B" w:rsidP="00CA3390">
      <w:pPr>
        <w:ind w:right="-1"/>
        <w:rPr>
          <w:b/>
          <w:sz w:val="32"/>
          <w:szCs w:val="32"/>
        </w:rPr>
      </w:pPr>
    </w:p>
    <w:p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EC2CA1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0" w:rsidRPr="000E369B" w:rsidRDefault="003E444B" w:rsidP="00837BD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837BD3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837B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A3390" w:rsidRPr="00A14756" w:rsidRDefault="00837BD3" w:rsidP="00837BD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924C6B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</w:rPr>
              <w:t>desember</w:t>
            </w:r>
            <w:r w:rsidR="00E34AE1">
              <w:rPr>
                <w:rFonts w:ascii="Verdana" w:hAnsi="Verdana"/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924C6B" w:rsidP="005B74F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2000-</w:t>
            </w:r>
            <w:r w:rsidR="005B74F1">
              <w:rPr>
                <w:rFonts w:ascii="Verdana" w:hAnsi="Verdana"/>
                <w:b/>
                <w:sz w:val="20"/>
                <w:szCs w:val="20"/>
              </w:rPr>
              <w:t>2145</w:t>
            </w:r>
            <w:bookmarkStart w:id="0" w:name="_GoBack"/>
            <w:bookmarkEnd w:id="0"/>
          </w:p>
        </w:tc>
      </w:tr>
      <w:tr w:rsidR="00CA3390" w:rsidRPr="000E369B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:rsidR="00CA3390" w:rsidRPr="000E369B" w:rsidRDefault="00A90D00" w:rsidP="00924C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Anne-Gry, </w:t>
            </w:r>
            <w:r w:rsidR="00924C6B">
              <w:rPr>
                <w:rFonts w:ascii="Verdana" w:hAnsi="Verdana"/>
                <w:sz w:val="20"/>
                <w:szCs w:val="20"/>
              </w:rPr>
              <w:t>Kirsti</w:t>
            </w:r>
            <w:r>
              <w:rPr>
                <w:rFonts w:ascii="Verdana" w:hAnsi="Verdana"/>
                <w:sz w:val="20"/>
                <w:szCs w:val="20"/>
              </w:rPr>
              <w:t xml:space="preserve">, Arne, </w:t>
            </w:r>
            <w:r w:rsidR="00837BD3">
              <w:rPr>
                <w:rFonts w:ascii="Verdana" w:hAnsi="Verdana"/>
                <w:sz w:val="20"/>
                <w:szCs w:val="20"/>
              </w:rPr>
              <w:t xml:space="preserve">Monique, </w:t>
            </w:r>
            <w:r>
              <w:rPr>
                <w:rFonts w:ascii="Verdana" w:hAnsi="Verdana"/>
                <w:sz w:val="20"/>
                <w:szCs w:val="20"/>
              </w:rPr>
              <w:t>Jarle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837BD3">
              <w:rPr>
                <w:rFonts w:ascii="Verdana" w:hAnsi="Verdana"/>
                <w:sz w:val="20"/>
                <w:szCs w:val="20"/>
              </w:rPr>
              <w:t>JAM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:rsidR="00CA3390" w:rsidRPr="000E369B" w:rsidRDefault="00837BD3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</w:tr>
      <w:tr w:rsidR="00CA3390" w:rsidRPr="000E369B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3390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:rsidR="00543600" w:rsidRPr="000E369B" w:rsidRDefault="00543600" w:rsidP="00EC2C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:rsidR="00543600" w:rsidRPr="000E369B" w:rsidRDefault="00543600" w:rsidP="00924C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7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1" w:name="dokument"/>
      <w:bookmarkEnd w:id="1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578"/>
        <w:gridCol w:w="1299"/>
        <w:gridCol w:w="2031"/>
      </w:tblGrid>
      <w:tr w:rsidR="00886BBC" w:rsidRPr="000E369B" w:rsidTr="00BD07EB">
        <w:tc>
          <w:tcPr>
            <w:tcW w:w="9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</w:t>
            </w:r>
            <w:proofErr w:type="spellEnd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  <w:proofErr w:type="spellEnd"/>
          </w:p>
        </w:tc>
        <w:tc>
          <w:tcPr>
            <w:tcW w:w="1127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  <w:proofErr w:type="spellEnd"/>
          </w:p>
        </w:tc>
        <w:tc>
          <w:tcPr>
            <w:tcW w:w="2083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  <w:proofErr w:type="spellEnd"/>
          </w:p>
        </w:tc>
      </w:tr>
      <w:tr w:rsidR="00886BBC" w:rsidRPr="000E369B" w:rsidTr="00BD07EB">
        <w:tc>
          <w:tcPr>
            <w:tcW w:w="981" w:type="dxa"/>
          </w:tcPr>
          <w:p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698" w:type="dxa"/>
          </w:tcPr>
          <w:p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6-2017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proofErr w:type="gramStart"/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</w:t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="00930B37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proofErr w:type="gramStart"/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B4216D" w:rsidRDefault="006D4E6B" w:rsidP="006D4E6B">
            <w:pP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</w:pPr>
            <w:proofErr w:type="gramStart"/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="00B4216D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proofErr w:type="gramStart"/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Jarle Mugås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  JAM</w:t>
            </w:r>
          </w:p>
          <w:p w:rsidR="00B4216D" w:rsidRDefault="00B4216D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Vara: Tale Rognerud Johnsen                TRJ</w:t>
            </w:r>
          </w:p>
          <w:p w:rsidR="006D4E6B" w:rsidRPr="00F93105" w:rsidRDefault="006D4E6B" w:rsidP="006D4E6B">
            <w:pPr>
              <w:rPr>
                <w:b/>
                <w:bCs/>
              </w:rPr>
            </w:pPr>
          </w:p>
          <w:p w:rsidR="006D4E6B" w:rsidRPr="00E34AE1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24. november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JAM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1</w:t>
            </w:r>
            <w:r w:rsidR="00ED7DFC">
              <w:rPr>
                <w:b w:val="0"/>
              </w:rPr>
              <w:t>7</w:t>
            </w:r>
            <w:r>
              <w:rPr>
                <w:b w:val="0"/>
              </w:rPr>
              <w:t xml:space="preserve">. januar 2017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MOO</w:t>
            </w:r>
          </w:p>
          <w:p w:rsidR="00ED7DFC" w:rsidRPr="000E369B" w:rsidRDefault="00ED7DF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8. februar 2017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KL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E34AE1" w:rsidRDefault="00E34AE1" w:rsidP="00E34AE1">
            <w:pPr>
              <w:pStyle w:val="Brdtekst2"/>
              <w:rPr>
                <w:b w:val="0"/>
              </w:rPr>
            </w:pPr>
            <w:r>
              <w:rPr>
                <w:bCs/>
              </w:rPr>
              <w:t>Årsmøte</w:t>
            </w:r>
            <w:r w:rsidRPr="000E369B">
              <w:rPr>
                <w:b w:val="0"/>
              </w:rPr>
              <w:t xml:space="preserve">: </w:t>
            </w:r>
            <w:r w:rsidR="009671A9">
              <w:rPr>
                <w:b w:val="0"/>
              </w:rPr>
              <w:t>8. mars 2017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1900</w:t>
            </w:r>
          </w:p>
          <w:p w:rsidR="00E34AE1" w:rsidRPr="000E369B" w:rsidRDefault="00E34AE1" w:rsidP="00E34AE1">
            <w:pPr>
              <w:pStyle w:val="Brdtekst2"/>
              <w:rPr>
                <w:b w:val="0"/>
                <w:i/>
              </w:rPr>
            </w:pPr>
          </w:p>
          <w:p w:rsidR="009E0307" w:rsidRPr="00E34AE1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</w:t>
            </w:r>
            <w:r w:rsidR="009671A9">
              <w:rPr>
                <w:b w:val="0"/>
              </w:rPr>
              <w:t>3. mai 2017</w:t>
            </w:r>
            <w:r w:rsidR="006D4E6B">
              <w:rPr>
                <w:b w:val="0"/>
              </w:rPr>
              <w:t xml:space="preserve"> </w:t>
            </w:r>
            <w:proofErr w:type="spellStart"/>
            <w:r w:rsidR="006D4E6B">
              <w:rPr>
                <w:b w:val="0"/>
              </w:rPr>
              <w:t>kl</w:t>
            </w:r>
            <w:proofErr w:type="spellEnd"/>
            <w:r w:rsidR="006D4E6B">
              <w:rPr>
                <w:b w:val="0"/>
              </w:rPr>
              <w:t xml:space="preserve"> 1730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B4216D">
              <w:rPr>
                <w:b w:val="0"/>
              </w:rPr>
              <w:t>A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brev</w:t>
            </w:r>
            <w:r w:rsidR="009671A9">
              <w:rPr>
                <w:b w:val="0"/>
              </w:rPr>
              <w:t>,</w:t>
            </w:r>
            <w:r w:rsidR="00140E55">
              <w:rPr>
                <w:b w:val="0"/>
              </w:rPr>
              <w:t xml:space="preserve"> vakthold</w:t>
            </w:r>
            <w:r w:rsidR="009671A9">
              <w:rPr>
                <w:b w:val="0"/>
              </w:rPr>
              <w:t xml:space="preserve">, uteareal </w:t>
            </w:r>
            <w:proofErr w:type="spellStart"/>
            <w:r w:rsidR="009671A9">
              <w:rPr>
                <w:b w:val="0"/>
              </w:rPr>
              <w:t>m.v</w:t>
            </w:r>
            <w:proofErr w:type="spellEnd"/>
            <w:r w:rsidR="009671A9">
              <w:rPr>
                <w:b w:val="0"/>
              </w:rPr>
              <w:t>.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B4216D">
              <w:rPr>
                <w:b w:val="0"/>
              </w:rPr>
              <w:t>A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</w:t>
            </w:r>
            <w:r w:rsidR="00B4216D">
              <w:rPr>
                <w:b w:val="0"/>
              </w:rPr>
              <w:t>O</w:t>
            </w:r>
            <w:r>
              <w:rPr>
                <w:b w:val="0"/>
              </w:rPr>
              <w:t xml:space="preserve"> Nettside – lekeplasser</w:t>
            </w:r>
            <w:r w:rsidR="00E00014">
              <w:rPr>
                <w:b w:val="0"/>
              </w:rPr>
              <w:t>/uteareal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KL Rodeledere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JAM Sommervedlikehold</w:t>
            </w:r>
          </w:p>
          <w:p w:rsidR="00CA3390" w:rsidRPr="000E369B" w:rsidRDefault="00B4216D" w:rsidP="00886BBC">
            <w:pPr>
              <w:pStyle w:val="Brdtekst2"/>
            </w:pPr>
            <w:r>
              <w:rPr>
                <w:b w:val="0"/>
              </w:rPr>
              <w:t>KL/JAM</w:t>
            </w:r>
            <w:r w:rsidR="00886BBC">
              <w:rPr>
                <w:b w:val="0"/>
              </w:rPr>
              <w:t xml:space="preserve"> Vei, </w:t>
            </w:r>
            <w:r>
              <w:rPr>
                <w:b w:val="0"/>
              </w:rPr>
              <w:t>vinter</w:t>
            </w:r>
            <w:r w:rsidR="009671A9">
              <w:rPr>
                <w:b w:val="0"/>
              </w:rPr>
              <w:t>vedlikehold</w:t>
            </w:r>
            <w:r w:rsidR="00886BBC">
              <w:rPr>
                <w:b w:val="0"/>
              </w:rPr>
              <w:t xml:space="preserve"> </w:t>
            </w:r>
          </w:p>
        </w:tc>
        <w:tc>
          <w:tcPr>
            <w:tcW w:w="1127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CA3390" w:rsidRPr="000E369B" w:rsidRDefault="00CA3390" w:rsidP="00A83D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98" w:type="dxa"/>
          </w:tcPr>
          <w:p w:rsidR="005A065D" w:rsidRDefault="005A065D" w:rsidP="005A065D">
            <w:pPr>
              <w:pStyle w:val="Brdtekst2"/>
            </w:pPr>
            <w:r w:rsidRPr="000E369B">
              <w:t>Økonomistatus</w:t>
            </w:r>
          </w:p>
          <w:p w:rsidR="00E00014" w:rsidRDefault="00886BBC" w:rsidP="00E00014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Regnskapet</w:t>
            </w:r>
            <w:r>
              <w:rPr>
                <w:b w:val="0"/>
              </w:rPr>
              <w:t xml:space="preserve"> er ok</w:t>
            </w:r>
            <w:r w:rsidR="0093244D">
              <w:rPr>
                <w:b w:val="0"/>
              </w:rPr>
              <w:t xml:space="preserve"> pr 30 oktober.</w:t>
            </w:r>
            <w:r w:rsidR="009671A9">
              <w:rPr>
                <w:b w:val="0"/>
              </w:rPr>
              <w:t xml:space="preserve"> </w:t>
            </w:r>
          </w:p>
          <w:p w:rsidR="0093244D" w:rsidRDefault="0093244D" w:rsidP="00E0001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Avtalt med SUMO at vi betaler 50% og resten til neste år.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42677C" w:rsidRDefault="0042677C" w:rsidP="00E00014">
            <w:pPr>
              <w:pStyle w:val="Brdtekst2"/>
              <w:rPr>
                <w:b w:val="0"/>
              </w:rPr>
            </w:pPr>
          </w:p>
          <w:p w:rsidR="0042677C" w:rsidRDefault="0042677C" w:rsidP="00E00014">
            <w:pPr>
              <w:pStyle w:val="Brdtekst2"/>
              <w:rPr>
                <w:b w:val="0"/>
              </w:rPr>
            </w:pPr>
            <w:r w:rsidRPr="0042677C">
              <w:rPr>
                <w:b w:val="0"/>
                <w:u w:val="single"/>
              </w:rPr>
              <w:lastRenderedPageBreak/>
              <w:t xml:space="preserve">Regnskap/Budsjett: </w:t>
            </w:r>
            <w:r>
              <w:rPr>
                <w:b w:val="0"/>
              </w:rPr>
              <w:t>januar møtet</w:t>
            </w:r>
          </w:p>
          <w:p w:rsidR="0042677C" w:rsidRDefault="0042677C" w:rsidP="00E00014">
            <w:pPr>
              <w:pStyle w:val="Brdtekst2"/>
              <w:rPr>
                <w:b w:val="0"/>
              </w:rPr>
            </w:pPr>
          </w:p>
          <w:p w:rsidR="009671A9" w:rsidRDefault="009671A9" w:rsidP="00E0001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Tatt kontakt med Canal Digital for </w:t>
            </w:r>
            <w:r w:rsidR="00FA423E">
              <w:rPr>
                <w:b w:val="0"/>
              </w:rPr>
              <w:t>deaktivering</w:t>
            </w:r>
            <w:r>
              <w:rPr>
                <w:b w:val="0"/>
              </w:rPr>
              <w:t xml:space="preserve"> av kort/praktisk gjennomføring. 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3B1905" w:rsidRPr="003B1905" w:rsidRDefault="00886BBC" w:rsidP="007F5C60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Totalsituasjonen </w:t>
            </w:r>
            <w:r w:rsidR="003B1905">
              <w:rPr>
                <w:b w:val="0"/>
              </w:rPr>
              <w:t>er</w:t>
            </w:r>
            <w:r>
              <w:rPr>
                <w:b w:val="0"/>
              </w:rPr>
              <w:t xml:space="preserve"> kr </w:t>
            </w:r>
            <w:r w:rsidR="0093244D">
              <w:rPr>
                <w:b w:val="0"/>
              </w:rPr>
              <w:t>181</w:t>
            </w:r>
            <w:r w:rsidR="00505EC0">
              <w:rPr>
                <w:b w:val="0"/>
              </w:rPr>
              <w:t xml:space="preserve"> 000</w:t>
            </w:r>
            <w:r>
              <w:rPr>
                <w:b w:val="0"/>
              </w:rPr>
              <w:t xml:space="preserve"> på brukskonto og kr </w:t>
            </w:r>
            <w:r w:rsidR="007F5C60">
              <w:rPr>
                <w:b w:val="0"/>
              </w:rPr>
              <w:t>0</w:t>
            </w:r>
            <w:r>
              <w:rPr>
                <w:b w:val="0"/>
              </w:rPr>
              <w:t xml:space="preserve"> på vedlikeholdsfond. </w:t>
            </w:r>
            <w:r w:rsidR="003B1905">
              <w:rPr>
                <w:b w:val="0"/>
              </w:rPr>
              <w:t xml:space="preserve"> </w:t>
            </w:r>
            <w:r w:rsidR="007F5C60">
              <w:rPr>
                <w:b w:val="0"/>
              </w:rPr>
              <w:t>Kr 141 000 skal ut til Canal/Digital. Kr 25 000 til styrehonorarer.</w:t>
            </w:r>
          </w:p>
        </w:tc>
        <w:tc>
          <w:tcPr>
            <w:tcW w:w="1127" w:type="dxa"/>
          </w:tcPr>
          <w:p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AH</w:t>
            </w:r>
            <w:r w:rsidR="00505EC0">
              <w:rPr>
                <w:rFonts w:ascii="Verdana" w:hAnsi="Verdana"/>
                <w:sz w:val="20"/>
                <w:szCs w:val="20"/>
              </w:rPr>
              <w:t>A</w:t>
            </w:r>
          </w:p>
          <w:p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AHA/AGRA</w:t>
            </w:r>
          </w:p>
          <w:p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C41DC0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Løpende</w:t>
            </w: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2677C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2677C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2677C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2677C" w:rsidRPr="000E369B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Januar 2017</w:t>
            </w:r>
          </w:p>
        </w:tc>
      </w:tr>
      <w:tr w:rsidR="003B0B40" w:rsidRPr="000E369B" w:rsidTr="00BD07EB">
        <w:tc>
          <w:tcPr>
            <w:tcW w:w="981" w:type="dxa"/>
          </w:tcPr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5698" w:type="dxa"/>
          </w:tcPr>
          <w:p w:rsidR="003B0B40" w:rsidRDefault="003B0B40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:rsidR="003B0B40" w:rsidRDefault="003B0B40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Dugnad er fastsatt til 3. mai 2017. Oppgaver følger av oversikt basert på tilbakemeldinger fra rodeledere og befaring fra styret. </w:t>
            </w:r>
          </w:p>
          <w:p w:rsidR="009671A9" w:rsidRDefault="009671A9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Notat etter befaring lages av MOO, og sendes styret for gjennomgang på kommende styremøte. </w:t>
            </w:r>
          </w:p>
          <w:p w:rsidR="003B0B40" w:rsidRPr="003B0B40" w:rsidRDefault="003B0B40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Informasjon sendes ut i god tid</w:t>
            </w:r>
            <w:r w:rsidR="009671A9">
              <w:rPr>
                <w:rFonts w:ascii="Verdana" w:hAnsi="Verdana"/>
                <w:bCs/>
                <w:sz w:val="20"/>
                <w:szCs w:val="20"/>
              </w:rPr>
              <w:t xml:space="preserve"> til rodeledere og beboere. V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arsel legges også ut på hjemmesiden. </w:t>
            </w:r>
          </w:p>
        </w:tc>
        <w:tc>
          <w:tcPr>
            <w:tcW w:w="1127" w:type="dxa"/>
          </w:tcPr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83" w:type="dxa"/>
          </w:tcPr>
          <w:p w:rsidR="003B0B40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 2017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 2016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698" w:type="dxa"/>
          </w:tcPr>
          <w:p w:rsidR="00092FC8" w:rsidRPr="000E369B" w:rsidRDefault="00176C9D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</w:t>
            </w:r>
            <w:r w:rsidR="000103FC">
              <w:rPr>
                <w:rFonts w:ascii="Verdana" w:hAnsi="Verdana"/>
                <w:b/>
                <w:bCs/>
                <w:sz w:val="20"/>
                <w:szCs w:val="20"/>
              </w:rPr>
              <w:t>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:rsidR="00F0616C" w:rsidRDefault="003B1905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Arbeider er gjennomgått, og ser </w:t>
            </w:r>
            <w:r w:rsidR="009671A9">
              <w:rPr>
                <w:rFonts w:ascii="Verdana" w:hAnsi="Verdana"/>
                <w:sz w:val="20"/>
                <w:szCs w:val="20"/>
              </w:rPr>
              <w:t>nå bra ut.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4653">
              <w:rPr>
                <w:rFonts w:ascii="Verdana" w:hAnsi="Verdana"/>
                <w:sz w:val="20"/>
                <w:szCs w:val="20"/>
              </w:rPr>
              <w:t xml:space="preserve">Gjennomgått tilbakemelding fra SUMO, og kvittert ut gjennomføring av arbeider. </w:t>
            </w:r>
            <w:r>
              <w:rPr>
                <w:rFonts w:ascii="Verdana" w:hAnsi="Verdana"/>
                <w:sz w:val="20"/>
                <w:szCs w:val="20"/>
              </w:rPr>
              <w:t>Jarle</w:t>
            </w:r>
            <w:r w:rsidR="009671A9">
              <w:rPr>
                <w:rFonts w:ascii="Verdana" w:hAnsi="Verdana"/>
                <w:sz w:val="20"/>
                <w:szCs w:val="20"/>
              </w:rPr>
              <w:t xml:space="preserve"> og Kirsti følger opp videre tilbud på resterende arbeider. </w:t>
            </w:r>
          </w:p>
          <w:p w:rsidR="009671A9" w:rsidRDefault="009671A9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F0616C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Befaring viser at det er behov for asfalteringsarbeider allerede fra neste år. Dette følges opp som egen plan for asfaltering</w:t>
            </w:r>
            <w:r w:rsidR="009671A9">
              <w:rPr>
                <w:rFonts w:ascii="Verdana" w:hAnsi="Verdana"/>
                <w:sz w:val="20"/>
                <w:szCs w:val="20"/>
              </w:rPr>
              <w:t xml:space="preserve"> og hvor vi tar</w:t>
            </w:r>
            <w:r>
              <w:rPr>
                <w:rFonts w:ascii="Verdana" w:hAnsi="Verdana"/>
                <w:sz w:val="20"/>
                <w:szCs w:val="20"/>
              </w:rPr>
              <w:t xml:space="preserve"> vei for vei. Enighet om å starte ved rode III, Beverly, jf. at vi venter på pris for asfaltering</w:t>
            </w:r>
            <w:r w:rsidR="009671A9">
              <w:rPr>
                <w:rFonts w:ascii="Verdana" w:hAnsi="Verdana"/>
                <w:sz w:val="20"/>
                <w:szCs w:val="20"/>
              </w:rPr>
              <w:t>/reparasjon av deler av vei</w:t>
            </w:r>
            <w:r>
              <w:rPr>
                <w:rFonts w:ascii="Verdana" w:hAnsi="Verdana"/>
                <w:sz w:val="20"/>
                <w:szCs w:val="20"/>
              </w:rPr>
              <w:t xml:space="preserve">. Deretter asfalterer utfra hva økonomien tilsier. </w:t>
            </w:r>
            <w:r w:rsidR="009671A9">
              <w:rPr>
                <w:rFonts w:ascii="Verdana" w:hAnsi="Verdana"/>
                <w:sz w:val="20"/>
                <w:szCs w:val="20"/>
              </w:rPr>
              <w:t>Det bør lages en plan med prisoversikt til orientering for årsmøtet.</w:t>
            </w:r>
          </w:p>
          <w:p w:rsidR="00092FC8" w:rsidRPr="000E369B" w:rsidRDefault="009671A9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JAM innhenter anbud fra </w:t>
            </w:r>
            <w:r w:rsidR="00D04653">
              <w:rPr>
                <w:rFonts w:ascii="Verdana" w:hAnsi="Verdana"/>
                <w:sz w:val="20"/>
                <w:szCs w:val="20"/>
              </w:rPr>
              <w:t>flere mulige leverandører, herunder Sumo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127" w:type="dxa"/>
          </w:tcPr>
          <w:p w:rsidR="00092FC8" w:rsidRDefault="00176C9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8056F2">
              <w:rPr>
                <w:rFonts w:ascii="Verdana" w:hAnsi="Verdana"/>
                <w:sz w:val="20"/>
                <w:szCs w:val="20"/>
              </w:rPr>
              <w:t>/JAM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D04653" w:rsidRDefault="00D04653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D04653" w:rsidRDefault="00D04653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204CEE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D04653" w:rsidRDefault="00D04653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D04653" w:rsidRDefault="00D04653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0E369B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98" w:type="dxa"/>
          </w:tcPr>
          <w:p w:rsidR="00C41DC0" w:rsidRDefault="00C41DC0" w:rsidP="003D5A49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:rsidR="003D5A4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Årsmøte fastsettes til 8. mars 2017. Kasserer vil ha forfall, og økonomi presenteres av leder. 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AGRA bestiller Stenbråten skole. </w:t>
            </w:r>
          </w:p>
          <w:p w:rsidR="00ED7DFC" w:rsidRPr="000E369B" w:rsidRDefault="009671A9" w:rsidP="005A2D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Nærmere plan for årsmøte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m.v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tas på første møte i 2017. </w:t>
            </w:r>
            <w:r w:rsidR="00ED7DFC">
              <w:rPr>
                <w:rFonts w:ascii="Verdana" w:hAnsi="Verdana"/>
                <w:sz w:val="20"/>
                <w:szCs w:val="20"/>
              </w:rPr>
              <w:t>Kontakt valg komiteen. Monique</w:t>
            </w:r>
            <w:r w:rsidR="00C53980">
              <w:rPr>
                <w:rFonts w:ascii="Verdana" w:hAnsi="Verdana"/>
                <w:sz w:val="20"/>
                <w:szCs w:val="20"/>
              </w:rPr>
              <w:t>, Kirsti</w:t>
            </w:r>
            <w:r w:rsidR="00ED7DFC">
              <w:rPr>
                <w:rFonts w:ascii="Verdana" w:hAnsi="Verdana"/>
                <w:sz w:val="20"/>
                <w:szCs w:val="20"/>
              </w:rPr>
              <w:t xml:space="preserve"> og Arne på valg.</w:t>
            </w:r>
            <w:r w:rsidR="00C53980">
              <w:rPr>
                <w:rFonts w:ascii="Verdana" w:hAnsi="Verdana"/>
                <w:sz w:val="20"/>
                <w:szCs w:val="20"/>
              </w:rPr>
              <w:t xml:space="preserve"> Sjekk</w:t>
            </w:r>
            <w:r w:rsidR="00ED7DFC">
              <w:rPr>
                <w:rFonts w:ascii="Verdana" w:hAnsi="Verdana"/>
                <w:sz w:val="20"/>
                <w:szCs w:val="20"/>
              </w:rPr>
              <w:t xml:space="preserve"> om personalrommet er </w:t>
            </w:r>
            <w:r w:rsidR="00C53980">
              <w:rPr>
                <w:rFonts w:ascii="Verdana" w:hAnsi="Verdana"/>
                <w:sz w:val="20"/>
                <w:szCs w:val="20"/>
              </w:rPr>
              <w:t>bestilt</w:t>
            </w:r>
            <w:r w:rsidR="00ED7DFC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127" w:type="dxa"/>
          </w:tcPr>
          <w:p w:rsidR="00092FC8" w:rsidRPr="00ED7DFC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>Styret</w:t>
            </w: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>AGRA</w:t>
            </w:r>
          </w:p>
          <w:p w:rsidR="00C41DC0" w:rsidRPr="00ED7DFC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365E2" w:rsidRPr="00ED7DFC" w:rsidRDefault="008365E2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C41DC0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2017</w:t>
            </w:r>
          </w:p>
          <w:p w:rsidR="000B1C6D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D26548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98" w:type="dxa"/>
          </w:tcPr>
          <w:p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</w:p>
          <w:p w:rsidR="00E00014" w:rsidRDefault="00E00014" w:rsidP="00F061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</w:t>
            </w:r>
            <w:r w:rsidR="00F0616C">
              <w:rPr>
                <w:rFonts w:ascii="Verdana" w:hAnsi="Verdana"/>
                <w:sz w:val="20"/>
                <w:szCs w:val="20"/>
              </w:rPr>
              <w:t xml:space="preserve">er videreført. </w:t>
            </w:r>
          </w:p>
          <w:p w:rsidR="00300A58" w:rsidRDefault="00300A58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9514C9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Rodeledere er kontaktet for behov for </w:t>
            </w:r>
            <w:r w:rsidR="00300A58">
              <w:rPr>
                <w:rFonts w:ascii="Verdana" w:hAnsi="Verdana"/>
                <w:sz w:val="20"/>
                <w:szCs w:val="20"/>
              </w:rPr>
              <w:t>brøytestikker på steder hvor dette trengs</w:t>
            </w:r>
            <w:r w:rsidR="003B0B4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Kun Beverly har behov, og dette følges opp av JAM og rodeleder. </w:t>
            </w:r>
          </w:p>
          <w:p w:rsidR="009514C9" w:rsidRDefault="009514C9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300A58" w:rsidRDefault="003B0B40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F0616C">
              <w:rPr>
                <w:rFonts w:ascii="Verdana" w:hAnsi="Verdana"/>
                <w:sz w:val="20"/>
                <w:szCs w:val="20"/>
              </w:rPr>
              <w:t>et skal gås en runde for å finne stede</w:t>
            </w:r>
            <w:r>
              <w:rPr>
                <w:rFonts w:ascii="Verdana" w:hAnsi="Verdana"/>
                <w:sz w:val="20"/>
                <w:szCs w:val="20"/>
              </w:rPr>
              <w:t>r for dumping av snø. JAM</w:t>
            </w:r>
            <w:r w:rsidR="00F0616C">
              <w:rPr>
                <w:rFonts w:ascii="Verdana" w:hAnsi="Verdana"/>
                <w:sz w:val="20"/>
                <w:szCs w:val="20"/>
              </w:rPr>
              <w:t xml:space="preserve"> følger opp</w:t>
            </w:r>
            <w:r w:rsidR="00300A58">
              <w:rPr>
                <w:rFonts w:ascii="Verdana" w:hAnsi="Verdana"/>
                <w:sz w:val="20"/>
                <w:szCs w:val="20"/>
              </w:rPr>
              <w:t>.</w:t>
            </w:r>
          </w:p>
          <w:p w:rsidR="004134AB" w:rsidRPr="000E369B" w:rsidRDefault="004134AB" w:rsidP="009514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:rsidR="00677EDA" w:rsidRPr="00441C58" w:rsidRDefault="000103FC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</w:t>
            </w:r>
            <w:r w:rsidR="003962B4" w:rsidRPr="00441C58">
              <w:rPr>
                <w:rFonts w:ascii="Verdana" w:hAnsi="Verdana"/>
                <w:sz w:val="20"/>
                <w:szCs w:val="20"/>
                <w:lang w:val="da-DK"/>
              </w:rPr>
              <w:t>/JAM</w:t>
            </w: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B0B40" w:rsidRDefault="003B0B40" w:rsidP="00F0616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F0616C" w:rsidRPr="00441C58" w:rsidRDefault="00F0616C" w:rsidP="00F0616C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JAM</w:t>
            </w: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083" w:type="dxa"/>
          </w:tcPr>
          <w:p w:rsidR="009773BE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872CB2" w:rsidRDefault="009514C9" w:rsidP="0097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</w:t>
            </w:r>
            <w:r w:rsidR="00DA0A32">
              <w:rPr>
                <w:rFonts w:ascii="Verdana" w:hAnsi="Verdana"/>
                <w:sz w:val="20"/>
                <w:szCs w:val="20"/>
              </w:rPr>
              <w:t xml:space="preserve"> 2016</w:t>
            </w:r>
          </w:p>
          <w:p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677EDA" w:rsidRPr="000E369B" w:rsidRDefault="00677EDA" w:rsidP="009773B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698" w:type="dxa"/>
          </w:tcPr>
          <w:p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  <w:proofErr w:type="spellEnd"/>
          </w:p>
          <w:p w:rsidR="005720DA" w:rsidRDefault="0034453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Mobile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fartshumper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oppbevares hos Monique og Jarle.</w:t>
            </w:r>
          </w:p>
          <w:p w:rsidR="00BD07EB" w:rsidRDefault="00BD07EB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BD07EB" w:rsidRDefault="00BD07EB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Gjenstår arbeider ved en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hvor asfalt har sunket ned i overkant. Dette må følges opp med SUMO av KL/JAM</w:t>
            </w:r>
          </w:p>
          <w:p w:rsidR="005C0007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C0007" w:rsidRPr="005C0007" w:rsidRDefault="005C0007" w:rsidP="005720D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 xml:space="preserve">Merking av </w:t>
            </w:r>
            <w:proofErr w:type="spellStart"/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>fartshumper</w:t>
            </w:r>
            <w:proofErr w:type="spellEnd"/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>/parkeringsplasser:</w:t>
            </w:r>
          </w:p>
          <w:p w:rsidR="005C0007" w:rsidRPr="00620123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Låne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merkemaskin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av Hans Kristian – e</w:t>
            </w:r>
            <w:r w:rsidR="009514C9">
              <w:rPr>
                <w:rFonts w:ascii="Verdana" w:hAnsi="Verdana"/>
                <w:bCs/>
                <w:sz w:val="20"/>
                <w:szCs w:val="20"/>
              </w:rPr>
              <w:t>ventuelt at han utfører merkinge</w:t>
            </w:r>
            <w:r>
              <w:rPr>
                <w:rFonts w:ascii="Verdana" w:hAnsi="Verdana"/>
                <w:bCs/>
                <w:sz w:val="20"/>
                <w:szCs w:val="20"/>
              </w:rPr>
              <w:t>n.</w:t>
            </w:r>
            <w:r w:rsidR="003B0B40">
              <w:rPr>
                <w:rFonts w:ascii="Verdana" w:hAnsi="Verdana"/>
                <w:bCs/>
                <w:sz w:val="20"/>
                <w:szCs w:val="20"/>
              </w:rPr>
              <w:t xml:space="preserve"> MOO tar kontakt med ham. </w:t>
            </w:r>
            <w:r w:rsidR="009514C9">
              <w:rPr>
                <w:rFonts w:ascii="Verdana" w:hAnsi="Verdana"/>
                <w:bCs/>
                <w:sz w:val="20"/>
                <w:szCs w:val="20"/>
              </w:rPr>
              <w:t xml:space="preserve">Utføres til våren. </w:t>
            </w:r>
          </w:p>
        </w:tc>
        <w:tc>
          <w:tcPr>
            <w:tcW w:w="1127" w:type="dxa"/>
          </w:tcPr>
          <w:p w:rsidR="00092FC8" w:rsidRDefault="009514C9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JAM</w:t>
            </w: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KL/JAM</w:t>
            </w:r>
          </w:p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0E369B" w:rsidRDefault="003B0B40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83" w:type="dxa"/>
          </w:tcPr>
          <w:p w:rsidR="00092FC8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Nov </w:t>
            </w:r>
            <w:r w:rsidR="003B0B40">
              <w:rPr>
                <w:rFonts w:ascii="Verdana" w:hAnsi="Verdana"/>
                <w:sz w:val="20"/>
                <w:szCs w:val="20"/>
              </w:rPr>
              <w:t>2016</w:t>
            </w: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Okt</w:t>
            </w:r>
            <w:proofErr w:type="spellEnd"/>
            <w:r w:rsidR="009514C9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  <w:p w:rsidR="00BD07E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Pr="000E369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8</w:t>
            </w:r>
          </w:p>
        </w:tc>
        <w:tc>
          <w:tcPr>
            <w:tcW w:w="5698" w:type="dxa"/>
          </w:tcPr>
          <w:p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:rsidR="007B318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oppbevares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av rodeleder i Beverly (</w:t>
            </w:r>
            <w:r w:rsidR="00D04653">
              <w:rPr>
                <w:rFonts w:ascii="Verdana" w:hAnsi="Verdana"/>
                <w:bCs/>
                <w:sz w:val="20"/>
                <w:szCs w:val="20"/>
                <w:lang w:val="nn-NO"/>
              </w:rPr>
              <w:t>GB 301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). Kantklipper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oppbev</w:t>
            </w:r>
            <w:r w:rsidR="007B3181">
              <w:rPr>
                <w:rFonts w:ascii="Verdana" w:hAnsi="Verdana"/>
                <w:bCs/>
                <w:sz w:val="20"/>
                <w:szCs w:val="20"/>
                <w:lang w:val="nn-NO"/>
              </w:rPr>
              <w:t>ares</w:t>
            </w:r>
            <w:proofErr w:type="spellEnd"/>
            <w:r w:rsidR="007B3181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hos JAM. </w:t>
            </w:r>
          </w:p>
          <w:p w:rsidR="00D04653" w:rsidRDefault="00D04653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Regning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for olje/bensin og snøre følges opp. Det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anbefales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innkjøp av en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noe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grovere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dimensjon på snøre for å sikre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holdbarhet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. JAM kjøper inn. </w:t>
            </w:r>
          </w:p>
          <w:p w:rsidR="00B329C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Gressklippavtale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forlenges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for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sommer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2017 med bruk av egne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ungdommer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/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voksne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. JAM følger opp med informasjon i god tid før sesongen starter.</w:t>
            </w:r>
          </w:p>
          <w:p w:rsidR="00B329C1" w:rsidRPr="003962B4" w:rsidRDefault="00B329C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127" w:type="dxa"/>
          </w:tcPr>
          <w:p w:rsidR="00092FC8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092FC8" w:rsidRPr="000E369B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2017</w:t>
            </w:r>
          </w:p>
        </w:tc>
      </w:tr>
      <w:tr w:rsidR="00886BBC" w:rsidRPr="000E369B" w:rsidTr="00BD07EB">
        <w:tc>
          <w:tcPr>
            <w:tcW w:w="981" w:type="dxa"/>
          </w:tcPr>
          <w:p w:rsidR="00A804B9" w:rsidRDefault="006A3162" w:rsidP="006A31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698" w:type="dxa"/>
          </w:tcPr>
          <w:p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:rsidR="00B329C1" w:rsidRDefault="00BF1C1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Trengs fortsatt sand i kasser – jf</w:t>
            </w:r>
            <w:r w:rsidR="009514C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notat fra befaring. </w:t>
            </w:r>
            <w:r w:rsidR="009514C9">
              <w:rPr>
                <w:rFonts w:ascii="Verdana" w:hAnsi="Verdana"/>
                <w:sz w:val="20"/>
                <w:szCs w:val="20"/>
              </w:rPr>
              <w:t>Følges opp i forbindelse med</w:t>
            </w:r>
            <w:r>
              <w:rPr>
                <w:rFonts w:ascii="Verdana" w:hAnsi="Verdana"/>
                <w:sz w:val="20"/>
                <w:szCs w:val="20"/>
              </w:rPr>
              <w:t xml:space="preserve"> dugnad 2017. </w:t>
            </w:r>
          </w:p>
          <w:p w:rsidR="00B329C1" w:rsidRDefault="00B329C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9514C9" w:rsidRDefault="00BF1C11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Lekehus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er endelig grunnet og malt. </w:t>
            </w:r>
          </w:p>
          <w:p w:rsidR="007B3181" w:rsidRDefault="009514C9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Gjenstår fortsatt opprydding 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bak lekehuset (takstein), samt skru sammen benk. 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odeleder </w:t>
            </w:r>
            <w:r>
              <w:rPr>
                <w:rFonts w:ascii="Verdana" w:hAnsi="Verdana"/>
                <w:sz w:val="20"/>
                <w:szCs w:val="20"/>
              </w:rPr>
              <w:t>følger opp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803CD" w:rsidRDefault="000803CD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Fjær på dør skrus ned. AG følger opp. </w:t>
            </w:r>
          </w:p>
          <w:p w:rsidR="000803CD" w:rsidRDefault="000803CD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E83C2B" w:rsidRDefault="000803CD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Takstein kan hentes av beboere om de har behov. </w:t>
            </w:r>
            <w:r w:rsidR="00E83C2B">
              <w:rPr>
                <w:rFonts w:ascii="Verdana" w:hAnsi="Verdana"/>
                <w:sz w:val="20"/>
                <w:szCs w:val="20"/>
              </w:rPr>
              <w:t xml:space="preserve">Info gis via </w:t>
            </w:r>
            <w:proofErr w:type="spellStart"/>
            <w:r w:rsidR="00E83C2B">
              <w:rPr>
                <w:rFonts w:ascii="Verdana" w:hAnsi="Verdana"/>
                <w:sz w:val="20"/>
                <w:szCs w:val="20"/>
              </w:rPr>
              <w:t>Facebook</w:t>
            </w:r>
            <w:proofErr w:type="spellEnd"/>
            <w:r w:rsidR="00E83C2B">
              <w:rPr>
                <w:rFonts w:ascii="Verdana" w:hAnsi="Verdana"/>
                <w:sz w:val="20"/>
                <w:szCs w:val="20"/>
              </w:rPr>
              <w:t>.</w:t>
            </w:r>
          </w:p>
          <w:p w:rsidR="000803CD" w:rsidRDefault="000803CD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Ellers blir dette fjernet </w:t>
            </w:r>
            <w:r w:rsidR="003348BF">
              <w:rPr>
                <w:rFonts w:ascii="Verdana" w:hAnsi="Verdana"/>
                <w:sz w:val="20"/>
                <w:szCs w:val="20"/>
              </w:rPr>
              <w:t>innen relativt kort tid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 fortsatt behov for noen utbedringer på lekeplassene. Aktuelt med tiltak rettet mot litt større barn – alder 4-12. MOO lager forslag sammen med AG</w:t>
            </w:r>
            <w:r w:rsidR="009514C9">
              <w:rPr>
                <w:rFonts w:ascii="Verdana" w:hAnsi="Verdana"/>
                <w:sz w:val="20"/>
                <w:szCs w:val="20"/>
              </w:rPr>
              <w:t>RA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12341" w:rsidRDefault="00D1234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D12341" w:rsidRPr="00A804B9" w:rsidRDefault="00D12341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trengs sikring mot vei fra lekeplass ved rode IV. Enighet om at vi setter opp gjerde fra muren mot postkasse. 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Gjennomføres vår 2017. </w:t>
            </w:r>
            <w:r>
              <w:rPr>
                <w:rFonts w:ascii="Verdana" w:hAnsi="Verdana"/>
                <w:sz w:val="20"/>
                <w:szCs w:val="20"/>
              </w:rPr>
              <w:t>Be om tilbud fra aktuell leverandør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slik at det er klar til budsjett</w:t>
            </w:r>
            <w:r>
              <w:rPr>
                <w:rFonts w:ascii="Verdana" w:hAnsi="Verdana"/>
                <w:sz w:val="20"/>
                <w:szCs w:val="20"/>
              </w:rPr>
              <w:t>. JAM</w:t>
            </w:r>
            <w:r w:rsidR="009514C9">
              <w:rPr>
                <w:rFonts w:ascii="Verdana" w:hAnsi="Verdana"/>
                <w:sz w:val="20"/>
                <w:szCs w:val="20"/>
              </w:rPr>
              <w:t>/KL</w:t>
            </w:r>
            <w:r>
              <w:rPr>
                <w:rFonts w:ascii="Verdana" w:hAnsi="Verdana"/>
                <w:sz w:val="20"/>
                <w:szCs w:val="20"/>
              </w:rPr>
              <w:t xml:space="preserve"> følger opp.</w:t>
            </w:r>
          </w:p>
        </w:tc>
        <w:tc>
          <w:tcPr>
            <w:tcW w:w="1127" w:type="dxa"/>
          </w:tcPr>
          <w:p w:rsidR="009514C9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  <w:r w:rsidR="009514C9">
              <w:rPr>
                <w:rFonts w:ascii="Verdana" w:hAnsi="Verdana"/>
                <w:sz w:val="20"/>
                <w:szCs w:val="20"/>
              </w:rPr>
              <w:t>/</w:t>
            </w:r>
          </w:p>
          <w:p w:rsidR="00E136A8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  <w:p w:rsidR="00E136A8" w:rsidRDefault="00E136A8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9514C9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9514C9" w:rsidRDefault="009514C9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  <w:r w:rsidR="009514C9">
              <w:rPr>
                <w:rFonts w:ascii="Verdana" w:hAnsi="Verdana"/>
                <w:sz w:val="20"/>
                <w:szCs w:val="20"/>
              </w:rPr>
              <w:t>/KL</w:t>
            </w: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3962B4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 2016</w:t>
            </w: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514C9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Okt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B3181">
              <w:rPr>
                <w:rFonts w:ascii="Verdana" w:hAnsi="Verdana"/>
                <w:sz w:val="20"/>
                <w:szCs w:val="20"/>
              </w:rPr>
              <w:t>2016</w:t>
            </w: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7B318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7B3181" w:rsidRDefault="000803CD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Neste møte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9514C9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</w:t>
            </w:r>
            <w:r w:rsidR="00D12341">
              <w:rPr>
                <w:rFonts w:ascii="Verdana" w:hAnsi="Verdana"/>
                <w:sz w:val="20"/>
                <w:szCs w:val="20"/>
              </w:rPr>
              <w:t xml:space="preserve"> 2016</w:t>
            </w:r>
          </w:p>
        </w:tc>
      </w:tr>
      <w:tr w:rsidR="00911AE5" w:rsidRPr="000E369B" w:rsidTr="00BD07EB">
        <w:tc>
          <w:tcPr>
            <w:tcW w:w="981" w:type="dxa"/>
          </w:tcPr>
          <w:p w:rsidR="00911AE5" w:rsidRDefault="00911AE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698" w:type="dxa"/>
          </w:tcPr>
          <w:p w:rsidR="00911AE5" w:rsidRDefault="00911AE5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Trær til sjenanse</w:t>
            </w:r>
          </w:p>
          <w:p w:rsidR="00911AE5" w:rsidRPr="00911AE5" w:rsidRDefault="00911AE5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:rsidR="00911AE5" w:rsidRDefault="00911A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911AE5" w:rsidRDefault="00911A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0FF4" w:rsidRPr="000E369B" w:rsidTr="00BD07EB">
        <w:tc>
          <w:tcPr>
            <w:tcW w:w="981" w:type="dxa"/>
          </w:tcPr>
          <w:p w:rsidR="007A0FF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698" w:type="dxa"/>
          </w:tcPr>
          <w:p w:rsidR="007A0FF4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:rsidR="00454327" w:rsidRPr="00454327" w:rsidRDefault="00454327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å vegne av Maikollen Huseierforening. </w:t>
            </w:r>
          </w:p>
        </w:tc>
        <w:tc>
          <w:tcPr>
            <w:tcW w:w="1127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  <w:r w:rsidR="003962B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083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454327" w:rsidRPr="000E369B" w:rsidTr="00BD07EB">
        <w:tc>
          <w:tcPr>
            <w:tcW w:w="981" w:type="dxa"/>
          </w:tcPr>
          <w:p w:rsidR="00454327" w:rsidRDefault="00E55E6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698" w:type="dxa"/>
          </w:tcPr>
          <w:p w:rsidR="00454327" w:rsidRDefault="00A21421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Gangvei og bilkjøring</w:t>
            </w:r>
          </w:p>
          <w:p w:rsidR="00454327" w:rsidRPr="00E55E61" w:rsidRDefault="00A21421" w:rsidP="00D04653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</w:t>
            </w:r>
            <w:r w:rsidR="00D04653">
              <w:rPr>
                <w:rFonts w:ascii="Verdana" w:hAnsi="Verdana"/>
                <w:sz w:val="20"/>
                <w:szCs w:val="20"/>
              </w:rPr>
              <w:t>fortsatt</w:t>
            </w:r>
            <w:r>
              <w:rPr>
                <w:rFonts w:ascii="Verdana" w:hAnsi="Verdana"/>
                <w:sz w:val="20"/>
                <w:szCs w:val="20"/>
              </w:rPr>
              <w:t xml:space="preserve"> klager på bilkjøring i gangvei mot Stenbråtveien. </w:t>
            </w:r>
            <w:r w:rsidR="00D04653">
              <w:rPr>
                <w:rFonts w:ascii="Verdana" w:hAnsi="Verdana"/>
                <w:sz w:val="20"/>
                <w:szCs w:val="20"/>
              </w:rPr>
              <w:t>Det er tatt kontakt med kommunen om dette, men ut over det har vi ingen sanksjonsmyndighet.</w:t>
            </w:r>
          </w:p>
        </w:tc>
        <w:tc>
          <w:tcPr>
            <w:tcW w:w="1127" w:type="dxa"/>
          </w:tcPr>
          <w:p w:rsidR="00454327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454327" w:rsidRDefault="00D04653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2017</w:t>
            </w:r>
          </w:p>
        </w:tc>
      </w:tr>
      <w:tr w:rsidR="005B3132" w:rsidRPr="000E369B" w:rsidTr="00BD07EB">
        <w:tc>
          <w:tcPr>
            <w:tcW w:w="981" w:type="dxa"/>
          </w:tcPr>
          <w:p w:rsidR="005B3132" w:rsidRDefault="005B31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5698" w:type="dxa"/>
          </w:tcPr>
          <w:p w:rsidR="00D04653" w:rsidRPr="00D04653" w:rsidRDefault="00D04653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 w:rsidRPr="00D04653">
              <w:rPr>
                <w:rFonts w:ascii="Verdana" w:hAnsi="Verdana"/>
                <w:b/>
                <w:sz w:val="20"/>
                <w:szCs w:val="20"/>
              </w:rPr>
              <w:t>Beplantning i fellesarealer</w:t>
            </w:r>
          </w:p>
          <w:p w:rsidR="005B3132" w:rsidRPr="00F23328" w:rsidRDefault="005B31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 på muligheter til å beplante i våre fellesarealer</w:t>
            </w:r>
            <w:r w:rsidR="00D04653">
              <w:rPr>
                <w:rFonts w:ascii="Verdana" w:hAnsi="Verdana"/>
                <w:sz w:val="20"/>
                <w:szCs w:val="20"/>
              </w:rPr>
              <w:t>, og kostnad knyttet til dette. Kan gjennomføres ved dugnad.</w:t>
            </w:r>
            <w:r w:rsidR="001D177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5B3132" w:rsidRDefault="00661BE0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204CEE" w:rsidRPr="000E369B" w:rsidTr="00BD07EB">
        <w:tc>
          <w:tcPr>
            <w:tcW w:w="981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5698" w:type="dxa"/>
          </w:tcPr>
          <w:p w:rsidR="00204CEE" w:rsidRPr="00204CEE" w:rsidRDefault="007B318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Postkassestativ</w:t>
            </w:r>
          </w:p>
          <w:p w:rsidR="00204CEE" w:rsidRDefault="00204CEE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Det er </w:t>
            </w:r>
            <w:r w:rsidR="007B3181">
              <w:rPr>
                <w:rFonts w:ascii="Verdana" w:hAnsi="Verdana"/>
                <w:sz w:val="20"/>
                <w:szCs w:val="20"/>
              </w:rPr>
              <w:t>mottatt henvendelse om dårlig forfatning på postkassestativ. Befaring viser at de holder en stund til.</w:t>
            </w:r>
            <w:r w:rsidR="00D12341">
              <w:rPr>
                <w:rFonts w:ascii="Verdana" w:hAnsi="Verdana"/>
                <w:sz w:val="20"/>
                <w:szCs w:val="20"/>
              </w:rPr>
              <w:t xml:space="preserve"> Det bør i utgangspunktet sørges for enhetlig løsning for Maikollen, men saken beror inntil videre. </w:t>
            </w:r>
          </w:p>
          <w:p w:rsidR="005A2D7E" w:rsidRDefault="005A2D7E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 ser nærmere på løsninger her. Ser nærmere på dette i budsjettet i jan 17. Ta kontakt med rodeledere for å høre om status på postkasse stativene. Vedtak på å ha like postkasser/stativ. Lik det som er satt opp i Rode II.</w:t>
            </w:r>
          </w:p>
        </w:tc>
        <w:tc>
          <w:tcPr>
            <w:tcW w:w="1127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Styret</w:t>
            </w:r>
          </w:p>
        </w:tc>
        <w:tc>
          <w:tcPr>
            <w:tcW w:w="2083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31.12.2017</w:t>
            </w: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Januar 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23</w:t>
            </w:r>
          </w:p>
        </w:tc>
        <w:tc>
          <w:tcPr>
            <w:tcW w:w="5698" w:type="dxa"/>
          </w:tcPr>
          <w:p w:rsidR="007B3181" w:rsidRDefault="00D1234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Ekstra utelamper</w:t>
            </w:r>
          </w:p>
          <w:p w:rsidR="007B3181" w:rsidRPr="007B3181" w:rsidRDefault="007B3181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 har to ekstra utelys i eske. Her skiftes ikke pære, men hele lampe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pga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4653">
              <w:rPr>
                <w:rFonts w:ascii="Verdana" w:hAnsi="Verdana"/>
                <w:sz w:val="20"/>
                <w:szCs w:val="20"/>
              </w:rPr>
              <w:t xml:space="preserve">ny løsning med </w:t>
            </w:r>
            <w:r>
              <w:rPr>
                <w:rFonts w:ascii="Verdana" w:hAnsi="Verdana"/>
                <w:sz w:val="20"/>
                <w:szCs w:val="20"/>
              </w:rPr>
              <w:t>led</w:t>
            </w:r>
            <w:r w:rsidR="00824A0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4653">
              <w:rPr>
                <w:rFonts w:ascii="Verdana" w:hAnsi="Verdana"/>
                <w:sz w:val="20"/>
                <w:szCs w:val="20"/>
              </w:rPr>
              <w:t>lamper</w:t>
            </w:r>
            <w:r>
              <w:rPr>
                <w:rFonts w:ascii="Verdana" w:hAnsi="Verdana"/>
                <w:sz w:val="20"/>
                <w:szCs w:val="20"/>
              </w:rPr>
              <w:t xml:space="preserve">. Oppbevares hos JAM. </w:t>
            </w:r>
          </w:p>
        </w:tc>
        <w:tc>
          <w:tcPr>
            <w:tcW w:w="1127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7B3181" w:rsidRDefault="00D1234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31.12.2016</w:t>
            </w:r>
          </w:p>
        </w:tc>
      </w:tr>
      <w:tr w:rsidR="00911AE5" w:rsidRPr="000E369B" w:rsidTr="00BD07EB">
        <w:tc>
          <w:tcPr>
            <w:tcW w:w="981" w:type="dxa"/>
          </w:tcPr>
          <w:p w:rsidR="00911AE5" w:rsidRDefault="00911AE5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5698" w:type="dxa"/>
          </w:tcPr>
          <w:p w:rsidR="00911AE5" w:rsidRDefault="00911AE5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Rodeleder – ny i rode V</w:t>
            </w:r>
          </w:p>
          <w:p w:rsidR="00911AE5" w:rsidRPr="00911AE5" w:rsidRDefault="002C3E7D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Monique hører med beboer i GBV 163 om han er interessert.</w:t>
            </w:r>
          </w:p>
        </w:tc>
        <w:tc>
          <w:tcPr>
            <w:tcW w:w="1127" w:type="dxa"/>
          </w:tcPr>
          <w:p w:rsidR="00911AE5" w:rsidRDefault="00911AE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KL/MOO</w:t>
            </w:r>
          </w:p>
        </w:tc>
        <w:tc>
          <w:tcPr>
            <w:tcW w:w="2083" w:type="dxa"/>
          </w:tcPr>
          <w:p w:rsidR="00911AE5" w:rsidRDefault="00911AE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D12341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911AE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98" w:type="dxa"/>
          </w:tcPr>
          <w:p w:rsidR="007B3181" w:rsidRDefault="00D1234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Canal Digital – </w:t>
            </w:r>
            <w:r w:rsidR="00D04653">
              <w:rPr>
                <w:rFonts w:ascii="Verdana" w:hAnsi="Verdana"/>
                <w:b/>
                <w:sz w:val="20"/>
                <w:szCs w:val="20"/>
              </w:rPr>
              <w:t>Generell avtale</w:t>
            </w:r>
          </w:p>
          <w:p w:rsidR="00D12341" w:rsidRPr="00D12341" w:rsidRDefault="00D04653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CD er ikke lenger under Telenor. Det er også adgang for beboere å inngå direkte avtaler med tilleggstjenester. Avtalen løper ut i 2018. I god tid før dette skal leverandør og tjenester vurderes og evalueres med sikte på en ny god løsning for Maikollen. Dersom annen løsning velges, vil dette være årsmøtesak.</w:t>
            </w:r>
          </w:p>
        </w:tc>
        <w:tc>
          <w:tcPr>
            <w:tcW w:w="1127" w:type="dxa"/>
          </w:tcPr>
          <w:p w:rsidR="007B3181" w:rsidRDefault="00E83A7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</w:tc>
        <w:tc>
          <w:tcPr>
            <w:tcW w:w="2083" w:type="dxa"/>
          </w:tcPr>
          <w:p w:rsidR="007B3181" w:rsidRDefault="00D0465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911AE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5698" w:type="dxa"/>
          </w:tcPr>
          <w:p w:rsidR="007B3181" w:rsidRDefault="0029677A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Renovasjon Maikollen Huseierforening</w:t>
            </w:r>
          </w:p>
          <w:p w:rsidR="0029677A" w:rsidRPr="0029677A" w:rsidRDefault="0029677A" w:rsidP="00E81786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 legger ut informasjon på hjemmesidene</w:t>
            </w:r>
            <w:r w:rsidR="00E81786">
              <w:rPr>
                <w:rFonts w:ascii="Verdana" w:hAnsi="Verdana"/>
                <w:sz w:val="20"/>
                <w:szCs w:val="20"/>
              </w:rPr>
              <w:t xml:space="preserve"> og </w:t>
            </w:r>
            <w:proofErr w:type="spellStart"/>
            <w:r w:rsidR="00E81786">
              <w:rPr>
                <w:rFonts w:ascii="Verdana" w:hAnsi="Verdana"/>
                <w:sz w:val="20"/>
                <w:szCs w:val="20"/>
              </w:rPr>
              <w:t>Facebook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 w:rsidR="00E81786">
              <w:rPr>
                <w:rFonts w:ascii="Verdana" w:hAnsi="Verdana"/>
                <w:sz w:val="20"/>
                <w:szCs w:val="20"/>
              </w:rPr>
              <w:t xml:space="preserve"> Styret har hatt flere henvendelser til renovasjonsetaten. </w:t>
            </w:r>
            <w:r>
              <w:rPr>
                <w:rFonts w:ascii="Verdana" w:hAnsi="Verdana"/>
                <w:sz w:val="20"/>
                <w:szCs w:val="20"/>
              </w:rPr>
              <w:t xml:space="preserve">Arne har hatt en fin dialog og formulert gode mailer </w:t>
            </w:r>
            <w:r w:rsidR="00E81786">
              <w:rPr>
                <w:rFonts w:ascii="Verdana" w:hAnsi="Verdana"/>
                <w:sz w:val="20"/>
                <w:szCs w:val="20"/>
              </w:rPr>
              <w:t>rundt dette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D14FB5">
              <w:rPr>
                <w:rFonts w:ascii="Verdana" w:hAnsi="Verdana"/>
                <w:sz w:val="20"/>
                <w:szCs w:val="20"/>
              </w:rPr>
              <w:t xml:space="preserve"> De har hentet søppel hos de som har klaget, og ikke hos naboer. Dette er ikke akseptabelt.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E81786">
              <w:rPr>
                <w:rFonts w:ascii="Verdana" w:hAnsi="Verdana"/>
                <w:sz w:val="20"/>
                <w:szCs w:val="20"/>
              </w:rPr>
              <w:t xml:space="preserve">Følges opp av styret og rodeledere. Rodeledere bes følge med å gi informasjon videre til styret. </w:t>
            </w:r>
          </w:p>
        </w:tc>
        <w:tc>
          <w:tcPr>
            <w:tcW w:w="1127" w:type="dxa"/>
          </w:tcPr>
          <w:p w:rsidR="007B3181" w:rsidRDefault="00F75CEE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412B" w:rsidRPr="000E369B" w:rsidTr="00BD07EB">
        <w:tc>
          <w:tcPr>
            <w:tcW w:w="981" w:type="dxa"/>
          </w:tcPr>
          <w:p w:rsidR="000F412B" w:rsidRDefault="000F412B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5698" w:type="dxa"/>
          </w:tcPr>
          <w:p w:rsidR="000F412B" w:rsidRDefault="000F412B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Hafslund Fjernvarme</w:t>
            </w:r>
          </w:p>
          <w:p w:rsidR="000F412B" w:rsidRPr="000F412B" w:rsidRDefault="000F412B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Arne har hatt en dialog med Hafslund Fjernvarme ang vedlikehold og utskifting av varmevekslere. HF er ansvarlig for dette.</w:t>
            </w:r>
            <w:r w:rsidR="005B1959">
              <w:rPr>
                <w:rFonts w:ascii="Verdana" w:hAnsi="Verdana"/>
                <w:sz w:val="20"/>
                <w:szCs w:val="20"/>
              </w:rPr>
              <w:t xml:space="preserve"> Vedlikeholds sjekk hvert 3 år. Skiftes ut der det er behov.</w:t>
            </w:r>
            <w:r w:rsidR="00B341A0">
              <w:rPr>
                <w:rFonts w:ascii="Verdana" w:hAnsi="Verdana"/>
                <w:sz w:val="20"/>
                <w:szCs w:val="20"/>
              </w:rPr>
              <w:t xml:space="preserve"> Info om dette legges ut på hjemmesiden vår.</w:t>
            </w:r>
          </w:p>
          <w:p w:rsidR="000F412B" w:rsidRDefault="000F412B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0F412B" w:rsidRDefault="004D52EA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</w:tc>
        <w:tc>
          <w:tcPr>
            <w:tcW w:w="2083" w:type="dxa"/>
          </w:tcPr>
          <w:p w:rsidR="000F412B" w:rsidRDefault="000F412B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F3E62" w:rsidRPr="000E369B" w:rsidTr="00BD07EB">
        <w:tc>
          <w:tcPr>
            <w:tcW w:w="981" w:type="dxa"/>
          </w:tcPr>
          <w:p w:rsidR="001F3E62" w:rsidRDefault="001F3E6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5698" w:type="dxa"/>
          </w:tcPr>
          <w:p w:rsidR="001F3E62" w:rsidRDefault="001F3E62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Facebook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siden til Maikollen Huseierforening</w:t>
            </w:r>
          </w:p>
          <w:p w:rsidR="001F3E62" w:rsidRPr="001F3E62" w:rsidRDefault="001F3E6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Ingen formell forum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 Dette er et sosialt forum. Klager skal tas via epost til styret. Styret vil passe litt mer på å fjerne innlegg som ikke e</w:t>
            </w:r>
            <w:r w:rsidR="00271A01">
              <w:rPr>
                <w:rFonts w:ascii="Verdana" w:hAnsi="Verdana"/>
                <w:sz w:val="20"/>
                <w:szCs w:val="20"/>
              </w:rPr>
              <w:t xml:space="preserve">r passende på siden. </w:t>
            </w:r>
          </w:p>
        </w:tc>
        <w:tc>
          <w:tcPr>
            <w:tcW w:w="1127" w:type="dxa"/>
          </w:tcPr>
          <w:p w:rsidR="001F3E62" w:rsidRDefault="00A3704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1F3E62" w:rsidRDefault="001F3E62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A3390" w:rsidRPr="000E369B" w:rsidRDefault="00CA3390">
      <w:pPr>
        <w:rPr>
          <w:rFonts w:ascii="Verdana" w:hAnsi="Verdana"/>
          <w:sz w:val="20"/>
          <w:szCs w:val="20"/>
        </w:rPr>
      </w:pPr>
    </w:p>
    <w:p w:rsidR="00271A01" w:rsidRDefault="00271A01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:rsidR="00CA3390" w:rsidRPr="008A617E" w:rsidRDefault="00B07865" w:rsidP="009E0307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A617E">
        <w:rPr>
          <w:rFonts w:ascii="Verdana" w:hAnsi="Verdana"/>
          <w:b/>
          <w:sz w:val="20"/>
          <w:szCs w:val="20"/>
          <w:u w:val="single"/>
        </w:rPr>
        <w:lastRenderedPageBreak/>
        <w:t>Logg for saker behandlet av styret:</w:t>
      </w:r>
    </w:p>
    <w:p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55E61">
        <w:rPr>
          <w:rFonts w:ascii="Verdana" w:hAnsi="Verdana" w:cs="Times New Roman"/>
          <w:sz w:val="20"/>
          <w:szCs w:val="20"/>
        </w:rPr>
        <w:t>2016-2017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</w:r>
      <w:proofErr w:type="spellStart"/>
      <w:r>
        <w:rPr>
          <w:rFonts w:ascii="Verdana" w:hAnsi="Verdana" w:cs="Times New Roman"/>
          <w:sz w:val="20"/>
          <w:szCs w:val="20"/>
        </w:rPr>
        <w:t>Fartshumper</w:t>
      </w:r>
      <w:proofErr w:type="spellEnd"/>
    </w:p>
    <w:p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9.</w:t>
      </w:r>
      <w:r>
        <w:rPr>
          <w:rFonts w:ascii="Verdana" w:hAnsi="Verdana" w:cs="Times New Roman"/>
          <w:sz w:val="20"/>
          <w:szCs w:val="20"/>
        </w:rPr>
        <w:tab/>
        <w:t>Vakthold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10.</w:t>
      </w:r>
      <w:r>
        <w:rPr>
          <w:rFonts w:ascii="Verdana" w:hAnsi="Verdana" w:cs="Times New Roman"/>
          <w:sz w:val="20"/>
          <w:szCs w:val="20"/>
        </w:rPr>
        <w:tab/>
        <w:t>Gatebelysning – lamper på fellesområde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Lekeplasser</w:t>
      </w:r>
    </w:p>
    <w:p w:rsidR="005A227A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12</w:t>
      </w:r>
      <w:r w:rsidR="005A227A">
        <w:rPr>
          <w:rFonts w:ascii="Verdana" w:hAnsi="Verdana" w:cs="Times New Roman"/>
          <w:sz w:val="20"/>
          <w:szCs w:val="20"/>
        </w:rPr>
        <w:t>.</w:t>
      </w:r>
      <w:r w:rsidR="005A227A">
        <w:rPr>
          <w:rFonts w:ascii="Verdana" w:hAnsi="Verdana" w:cs="Times New Roman"/>
          <w:sz w:val="20"/>
          <w:szCs w:val="20"/>
        </w:rPr>
        <w:tab/>
        <w:t>Trær til sjenanse</w:t>
      </w:r>
    </w:p>
    <w:p w:rsidR="007A0FF4" w:rsidRPr="000E369B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</w:t>
      </w:r>
      <w:r w:rsidR="009D4D42">
        <w:rPr>
          <w:rFonts w:ascii="Verdana" w:hAnsi="Verdana" w:cs="Times New Roman"/>
          <w:sz w:val="20"/>
          <w:szCs w:val="20"/>
        </w:rPr>
        <w:t xml:space="preserve">. </w:t>
      </w:r>
      <w:r w:rsidR="009D4D42">
        <w:rPr>
          <w:rFonts w:ascii="Verdana" w:hAnsi="Verdana" w:cs="Times New Roman"/>
          <w:sz w:val="20"/>
          <w:szCs w:val="20"/>
        </w:rPr>
        <w:tab/>
      </w:r>
      <w:r w:rsidR="007A0FF4">
        <w:rPr>
          <w:rFonts w:ascii="Verdana" w:hAnsi="Verdana" w:cs="Times New Roman"/>
          <w:sz w:val="20"/>
          <w:szCs w:val="20"/>
        </w:rPr>
        <w:t>Nabovarsler</w:t>
      </w:r>
    </w:p>
    <w:p w:rsidR="00A21421" w:rsidRDefault="00E55E61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14</w:t>
      </w:r>
      <w:r w:rsidR="00A21421">
        <w:rPr>
          <w:rFonts w:ascii="Verdana" w:hAnsi="Verdana" w:cs="Times New Roman"/>
          <w:sz w:val="20"/>
          <w:szCs w:val="20"/>
        </w:rPr>
        <w:t xml:space="preserve">. </w:t>
      </w:r>
      <w:r w:rsidR="00A21421">
        <w:rPr>
          <w:rFonts w:ascii="Verdana" w:hAnsi="Verdana" w:cs="Times New Roman"/>
          <w:sz w:val="20"/>
          <w:szCs w:val="20"/>
        </w:rPr>
        <w:tab/>
        <w:t>Gangvei og bilkjøring</w:t>
      </w:r>
    </w:p>
    <w:p w:rsid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482D2D">
        <w:rPr>
          <w:rFonts w:ascii="Verdana" w:hAnsi="Verdana"/>
          <w:sz w:val="20"/>
          <w:szCs w:val="20"/>
        </w:rPr>
        <w:t xml:space="preserve">. </w:t>
      </w:r>
      <w:r w:rsidR="00482D2D">
        <w:rPr>
          <w:rFonts w:ascii="Verdana" w:hAnsi="Verdana"/>
          <w:sz w:val="20"/>
          <w:szCs w:val="20"/>
        </w:rPr>
        <w:tab/>
      </w:r>
      <w:r w:rsidR="00482D2D" w:rsidRPr="00482D2D">
        <w:rPr>
          <w:rFonts w:ascii="Verdana" w:hAnsi="Verdana"/>
          <w:sz w:val="20"/>
          <w:szCs w:val="20"/>
        </w:rPr>
        <w:t>Trafikksikkerhet – overgang Gamle Bygdevei ovenfor innkjøring til rode VI</w:t>
      </w:r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</w:t>
      </w:r>
      <w:r>
        <w:rPr>
          <w:rFonts w:ascii="Verdana" w:hAnsi="Verdana"/>
          <w:sz w:val="20"/>
          <w:szCs w:val="20"/>
        </w:rPr>
        <w:tab/>
        <w:t>Godtgjøring til rodeledere</w:t>
      </w:r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 </w:t>
      </w:r>
      <w:r>
        <w:rPr>
          <w:rFonts w:ascii="Verdana" w:hAnsi="Verdana"/>
          <w:sz w:val="20"/>
          <w:szCs w:val="20"/>
        </w:rPr>
        <w:tab/>
        <w:t xml:space="preserve">Støtte fra </w:t>
      </w:r>
      <w:proofErr w:type="spellStart"/>
      <w:r>
        <w:rPr>
          <w:rFonts w:ascii="Verdana" w:hAnsi="Verdana"/>
          <w:sz w:val="20"/>
          <w:szCs w:val="20"/>
        </w:rPr>
        <w:t>Enova</w:t>
      </w:r>
      <w:proofErr w:type="spellEnd"/>
      <w:r>
        <w:rPr>
          <w:rFonts w:ascii="Verdana" w:hAnsi="Verdana"/>
          <w:sz w:val="20"/>
          <w:szCs w:val="20"/>
        </w:rPr>
        <w:t xml:space="preserve"> for tiltak </w:t>
      </w:r>
    </w:p>
    <w:p w:rsidR="00F23328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18.</w:t>
      </w:r>
      <w:r>
        <w:rPr>
          <w:rFonts w:ascii="Verdana" w:hAnsi="Verdana"/>
          <w:sz w:val="20"/>
          <w:szCs w:val="20"/>
        </w:rPr>
        <w:tab/>
        <w:t>Ny rodeleder rode III</w:t>
      </w:r>
    </w:p>
    <w:p w:rsidR="00ED77A5" w:rsidRDefault="00ED77A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19.</w:t>
      </w:r>
      <w:r>
        <w:rPr>
          <w:rFonts w:ascii="Verdana" w:hAnsi="Verdana"/>
          <w:sz w:val="20"/>
          <w:szCs w:val="20"/>
        </w:rPr>
        <w:tab/>
        <w:t>Beplantning fellesarealer</w:t>
      </w:r>
    </w:p>
    <w:p w:rsidR="00DA0A32" w:rsidRDefault="00DA0A32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20.</w:t>
      </w:r>
      <w:r>
        <w:rPr>
          <w:rFonts w:ascii="Verdana" w:hAnsi="Verdana"/>
          <w:sz w:val="20"/>
          <w:szCs w:val="20"/>
        </w:rPr>
        <w:tab/>
        <w:t xml:space="preserve">Maikollen Huseierforening </w:t>
      </w:r>
      <w:r w:rsidR="003D52BA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Vedtekter</w:t>
      </w:r>
    </w:p>
    <w:p w:rsidR="003D52BA" w:rsidRDefault="003D52BA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21. </w:t>
      </w:r>
      <w:r>
        <w:rPr>
          <w:rFonts w:ascii="Verdana" w:hAnsi="Verdana"/>
          <w:sz w:val="20"/>
          <w:szCs w:val="20"/>
        </w:rPr>
        <w:tab/>
        <w:t>Kjøring på gangvei</w:t>
      </w:r>
    </w:p>
    <w:p w:rsidR="00D12341" w:rsidRDefault="00D1234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22.</w:t>
      </w:r>
      <w:r>
        <w:rPr>
          <w:rFonts w:ascii="Verdana" w:hAnsi="Verdana"/>
          <w:sz w:val="20"/>
          <w:szCs w:val="20"/>
        </w:rPr>
        <w:tab/>
        <w:t>Postkassestativ</w:t>
      </w:r>
    </w:p>
    <w:p w:rsidR="00D12341" w:rsidRDefault="00D1234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23.</w:t>
      </w:r>
      <w:r>
        <w:rPr>
          <w:rFonts w:ascii="Verdana" w:hAnsi="Verdana"/>
          <w:sz w:val="20"/>
          <w:szCs w:val="20"/>
        </w:rPr>
        <w:tab/>
        <w:t>Ekstra ut</w:t>
      </w:r>
      <w:r w:rsidR="00911AE5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lamper</w:t>
      </w:r>
    </w:p>
    <w:p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24. </w:t>
      </w:r>
      <w:r>
        <w:rPr>
          <w:rFonts w:ascii="Verdana" w:hAnsi="Verdana"/>
          <w:sz w:val="20"/>
          <w:szCs w:val="20"/>
        </w:rPr>
        <w:tab/>
        <w:t>Canal Digital feilmelding</w:t>
      </w:r>
    </w:p>
    <w:p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25.</w:t>
      </w:r>
      <w:r>
        <w:rPr>
          <w:rFonts w:ascii="Verdana" w:hAnsi="Verdana"/>
          <w:sz w:val="20"/>
          <w:szCs w:val="20"/>
        </w:rPr>
        <w:tab/>
        <w:t>Ny rodeleder rode V</w:t>
      </w:r>
    </w:p>
    <w:p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26. </w:t>
      </w:r>
      <w:r>
        <w:rPr>
          <w:rFonts w:ascii="Verdana" w:hAnsi="Verdana"/>
          <w:sz w:val="20"/>
          <w:szCs w:val="20"/>
        </w:rPr>
        <w:tab/>
        <w:t>Canal Digital – generell avtale</w:t>
      </w:r>
    </w:p>
    <w:p w:rsidR="007D0183" w:rsidRDefault="007D0183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27. </w:t>
      </w:r>
      <w:r>
        <w:rPr>
          <w:rFonts w:ascii="Verdana" w:hAnsi="Verdana"/>
          <w:sz w:val="20"/>
          <w:szCs w:val="20"/>
        </w:rPr>
        <w:tab/>
      </w:r>
      <w:r w:rsidR="0029677A">
        <w:rPr>
          <w:rFonts w:ascii="Verdana" w:hAnsi="Verdana"/>
          <w:sz w:val="20"/>
          <w:szCs w:val="20"/>
        </w:rPr>
        <w:t>Renovasjon Maikollen Huseierforening</w:t>
      </w:r>
    </w:p>
    <w:p w:rsidR="00E55E61" w:rsidRP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</w:p>
    <w:p w:rsidR="00482D2D" w:rsidRPr="009E0307" w:rsidRDefault="00482D2D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482D2D" w:rsidRPr="009E0307" w:rsidSect="00500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44" w:rsidRDefault="00781F44" w:rsidP="00A14756">
      <w:pPr>
        <w:spacing w:after="0" w:line="240" w:lineRule="auto"/>
      </w:pPr>
      <w:r>
        <w:separator/>
      </w:r>
    </w:p>
  </w:endnote>
  <w:endnote w:type="continuationSeparator" w:id="0">
    <w:p w:rsidR="00781F44" w:rsidRDefault="00781F44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44" w:rsidRDefault="00781F44" w:rsidP="00A14756">
      <w:pPr>
        <w:spacing w:after="0" w:line="240" w:lineRule="auto"/>
      </w:pPr>
      <w:r>
        <w:separator/>
      </w:r>
    </w:p>
  </w:footnote>
  <w:footnote w:type="continuationSeparator" w:id="0">
    <w:p w:rsidR="00781F44" w:rsidRDefault="00781F44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6CC00010" wp14:editId="1CCF6651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03CD"/>
    <w:rsid w:val="00081C0D"/>
    <w:rsid w:val="00081DB0"/>
    <w:rsid w:val="00084092"/>
    <w:rsid w:val="00092FC8"/>
    <w:rsid w:val="00096462"/>
    <w:rsid w:val="000A10B1"/>
    <w:rsid w:val="000A17A8"/>
    <w:rsid w:val="000A62B0"/>
    <w:rsid w:val="000A6FBA"/>
    <w:rsid w:val="000B1C6D"/>
    <w:rsid w:val="000B60CB"/>
    <w:rsid w:val="000B69FD"/>
    <w:rsid w:val="000C3AED"/>
    <w:rsid w:val="000C4D91"/>
    <w:rsid w:val="000D57EC"/>
    <w:rsid w:val="000D6E93"/>
    <w:rsid w:val="000E369B"/>
    <w:rsid w:val="000E616F"/>
    <w:rsid w:val="000F2E28"/>
    <w:rsid w:val="000F3DF7"/>
    <w:rsid w:val="000F412B"/>
    <w:rsid w:val="000F4CDC"/>
    <w:rsid w:val="0010158A"/>
    <w:rsid w:val="001042A0"/>
    <w:rsid w:val="001048AF"/>
    <w:rsid w:val="00107929"/>
    <w:rsid w:val="001121CC"/>
    <w:rsid w:val="001225B3"/>
    <w:rsid w:val="001308CD"/>
    <w:rsid w:val="00134001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3AE3"/>
    <w:rsid w:val="0017474C"/>
    <w:rsid w:val="00176C9D"/>
    <w:rsid w:val="00180B4A"/>
    <w:rsid w:val="00181C30"/>
    <w:rsid w:val="00183A1B"/>
    <w:rsid w:val="0018563D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3E62"/>
    <w:rsid w:val="001F770F"/>
    <w:rsid w:val="002005F6"/>
    <w:rsid w:val="00204CEE"/>
    <w:rsid w:val="00206025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1A01"/>
    <w:rsid w:val="002725CA"/>
    <w:rsid w:val="00280825"/>
    <w:rsid w:val="00282A89"/>
    <w:rsid w:val="0028344C"/>
    <w:rsid w:val="00285706"/>
    <w:rsid w:val="00286256"/>
    <w:rsid w:val="0029677A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C3E7D"/>
    <w:rsid w:val="002E2CFA"/>
    <w:rsid w:val="002E406B"/>
    <w:rsid w:val="002E4750"/>
    <w:rsid w:val="002E6085"/>
    <w:rsid w:val="002F0249"/>
    <w:rsid w:val="002F081D"/>
    <w:rsid w:val="002F2459"/>
    <w:rsid w:val="00300A58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348BF"/>
    <w:rsid w:val="00341964"/>
    <w:rsid w:val="00341A73"/>
    <w:rsid w:val="00341C4F"/>
    <w:rsid w:val="00341C66"/>
    <w:rsid w:val="003435A5"/>
    <w:rsid w:val="00344537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5313"/>
    <w:rsid w:val="003779F9"/>
    <w:rsid w:val="003815BE"/>
    <w:rsid w:val="003822C6"/>
    <w:rsid w:val="00387129"/>
    <w:rsid w:val="00391A65"/>
    <w:rsid w:val="003962B4"/>
    <w:rsid w:val="003A18E1"/>
    <w:rsid w:val="003A56AA"/>
    <w:rsid w:val="003A5AD3"/>
    <w:rsid w:val="003B00A4"/>
    <w:rsid w:val="003B0B40"/>
    <w:rsid w:val="003B1905"/>
    <w:rsid w:val="003B1E6A"/>
    <w:rsid w:val="003B67A5"/>
    <w:rsid w:val="003B6A12"/>
    <w:rsid w:val="003C0D99"/>
    <w:rsid w:val="003C18D9"/>
    <w:rsid w:val="003C6A65"/>
    <w:rsid w:val="003D1AD2"/>
    <w:rsid w:val="003D52BA"/>
    <w:rsid w:val="003D5A49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2677C"/>
    <w:rsid w:val="00426E7D"/>
    <w:rsid w:val="00434E7B"/>
    <w:rsid w:val="004357F7"/>
    <w:rsid w:val="00441C58"/>
    <w:rsid w:val="0044224D"/>
    <w:rsid w:val="00445E6D"/>
    <w:rsid w:val="00446B26"/>
    <w:rsid w:val="004503F3"/>
    <w:rsid w:val="0045345E"/>
    <w:rsid w:val="00454327"/>
    <w:rsid w:val="0045464D"/>
    <w:rsid w:val="004558D0"/>
    <w:rsid w:val="004622ED"/>
    <w:rsid w:val="00463D2C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2EA"/>
    <w:rsid w:val="004D5468"/>
    <w:rsid w:val="004D67E6"/>
    <w:rsid w:val="004E4EB4"/>
    <w:rsid w:val="004E6316"/>
    <w:rsid w:val="005001DF"/>
    <w:rsid w:val="00500814"/>
    <w:rsid w:val="00503996"/>
    <w:rsid w:val="005052C8"/>
    <w:rsid w:val="00505EC0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20DA"/>
    <w:rsid w:val="0057649A"/>
    <w:rsid w:val="00576843"/>
    <w:rsid w:val="00576BC9"/>
    <w:rsid w:val="005861FF"/>
    <w:rsid w:val="005911BA"/>
    <w:rsid w:val="00595758"/>
    <w:rsid w:val="005978C0"/>
    <w:rsid w:val="005A065D"/>
    <w:rsid w:val="005A227A"/>
    <w:rsid w:val="005A24A7"/>
    <w:rsid w:val="005A2D7E"/>
    <w:rsid w:val="005A5B45"/>
    <w:rsid w:val="005A5F2B"/>
    <w:rsid w:val="005B1959"/>
    <w:rsid w:val="005B3132"/>
    <w:rsid w:val="005B3E5A"/>
    <w:rsid w:val="005B74F1"/>
    <w:rsid w:val="005C0007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20123"/>
    <w:rsid w:val="00635194"/>
    <w:rsid w:val="00635EC0"/>
    <w:rsid w:val="00636050"/>
    <w:rsid w:val="006441BC"/>
    <w:rsid w:val="00652411"/>
    <w:rsid w:val="006524E0"/>
    <w:rsid w:val="00653D38"/>
    <w:rsid w:val="006546F2"/>
    <w:rsid w:val="006566C4"/>
    <w:rsid w:val="00661BE0"/>
    <w:rsid w:val="00661DCB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1533"/>
    <w:rsid w:val="006850D2"/>
    <w:rsid w:val="00685D1B"/>
    <w:rsid w:val="00690690"/>
    <w:rsid w:val="006A3162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E7D0C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679F"/>
    <w:rsid w:val="00743592"/>
    <w:rsid w:val="00757EDB"/>
    <w:rsid w:val="00761550"/>
    <w:rsid w:val="007618AD"/>
    <w:rsid w:val="007713F1"/>
    <w:rsid w:val="00772897"/>
    <w:rsid w:val="0077324D"/>
    <w:rsid w:val="0077789D"/>
    <w:rsid w:val="0078133C"/>
    <w:rsid w:val="00781F44"/>
    <w:rsid w:val="00782823"/>
    <w:rsid w:val="0078367C"/>
    <w:rsid w:val="00797EBB"/>
    <w:rsid w:val="007A0FF4"/>
    <w:rsid w:val="007B217C"/>
    <w:rsid w:val="007B3181"/>
    <w:rsid w:val="007B389C"/>
    <w:rsid w:val="007B40B9"/>
    <w:rsid w:val="007B45ED"/>
    <w:rsid w:val="007B4E80"/>
    <w:rsid w:val="007B54B2"/>
    <w:rsid w:val="007B64AE"/>
    <w:rsid w:val="007B694F"/>
    <w:rsid w:val="007C4219"/>
    <w:rsid w:val="007D0183"/>
    <w:rsid w:val="007D45AE"/>
    <w:rsid w:val="007D4C24"/>
    <w:rsid w:val="007D5096"/>
    <w:rsid w:val="007E29F8"/>
    <w:rsid w:val="007E2FF6"/>
    <w:rsid w:val="007E5192"/>
    <w:rsid w:val="007F2D03"/>
    <w:rsid w:val="007F5C60"/>
    <w:rsid w:val="008056F2"/>
    <w:rsid w:val="008122D9"/>
    <w:rsid w:val="00813638"/>
    <w:rsid w:val="00824148"/>
    <w:rsid w:val="00824A0C"/>
    <w:rsid w:val="00834ED2"/>
    <w:rsid w:val="0083545E"/>
    <w:rsid w:val="008365E2"/>
    <w:rsid w:val="00836EBA"/>
    <w:rsid w:val="00837BD3"/>
    <w:rsid w:val="00845063"/>
    <w:rsid w:val="008473BB"/>
    <w:rsid w:val="008637DA"/>
    <w:rsid w:val="00864140"/>
    <w:rsid w:val="0087197F"/>
    <w:rsid w:val="00871DB9"/>
    <w:rsid w:val="00872CB2"/>
    <w:rsid w:val="008771FF"/>
    <w:rsid w:val="00886BBC"/>
    <w:rsid w:val="00891860"/>
    <w:rsid w:val="008A4A72"/>
    <w:rsid w:val="008A617E"/>
    <w:rsid w:val="008A7C18"/>
    <w:rsid w:val="008B3FCA"/>
    <w:rsid w:val="008B5493"/>
    <w:rsid w:val="008C0029"/>
    <w:rsid w:val="008C01AD"/>
    <w:rsid w:val="008C37D8"/>
    <w:rsid w:val="008D4E95"/>
    <w:rsid w:val="008D6854"/>
    <w:rsid w:val="008E3080"/>
    <w:rsid w:val="0090141B"/>
    <w:rsid w:val="0090184B"/>
    <w:rsid w:val="00903EBE"/>
    <w:rsid w:val="00904FE4"/>
    <w:rsid w:val="009074CF"/>
    <w:rsid w:val="00911AE5"/>
    <w:rsid w:val="00912B83"/>
    <w:rsid w:val="00913DE3"/>
    <w:rsid w:val="0091518C"/>
    <w:rsid w:val="00917CE4"/>
    <w:rsid w:val="00920FF8"/>
    <w:rsid w:val="009211BA"/>
    <w:rsid w:val="009236DE"/>
    <w:rsid w:val="00924C6B"/>
    <w:rsid w:val="009279B5"/>
    <w:rsid w:val="00930B37"/>
    <w:rsid w:val="0093244D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4C9"/>
    <w:rsid w:val="00951ECF"/>
    <w:rsid w:val="00954621"/>
    <w:rsid w:val="00961B6C"/>
    <w:rsid w:val="009636B7"/>
    <w:rsid w:val="009671A9"/>
    <w:rsid w:val="009739BC"/>
    <w:rsid w:val="00973B50"/>
    <w:rsid w:val="009773BE"/>
    <w:rsid w:val="00977621"/>
    <w:rsid w:val="00980CDF"/>
    <w:rsid w:val="00986D68"/>
    <w:rsid w:val="0099728A"/>
    <w:rsid w:val="009A369D"/>
    <w:rsid w:val="009A49C5"/>
    <w:rsid w:val="009A4E84"/>
    <w:rsid w:val="009B39CE"/>
    <w:rsid w:val="009B3E80"/>
    <w:rsid w:val="009B50F2"/>
    <w:rsid w:val="009B7E42"/>
    <w:rsid w:val="009C086B"/>
    <w:rsid w:val="009D4D42"/>
    <w:rsid w:val="009E0307"/>
    <w:rsid w:val="009F5824"/>
    <w:rsid w:val="00A03547"/>
    <w:rsid w:val="00A04DD2"/>
    <w:rsid w:val="00A13BFC"/>
    <w:rsid w:val="00A14756"/>
    <w:rsid w:val="00A16BA0"/>
    <w:rsid w:val="00A20C52"/>
    <w:rsid w:val="00A21421"/>
    <w:rsid w:val="00A21589"/>
    <w:rsid w:val="00A23166"/>
    <w:rsid w:val="00A238F6"/>
    <w:rsid w:val="00A269D4"/>
    <w:rsid w:val="00A30B23"/>
    <w:rsid w:val="00A3141E"/>
    <w:rsid w:val="00A36CB5"/>
    <w:rsid w:val="00A37042"/>
    <w:rsid w:val="00A5014B"/>
    <w:rsid w:val="00A505C1"/>
    <w:rsid w:val="00A54E01"/>
    <w:rsid w:val="00A60180"/>
    <w:rsid w:val="00A72BD2"/>
    <w:rsid w:val="00A738F4"/>
    <w:rsid w:val="00A73C0F"/>
    <w:rsid w:val="00A804B9"/>
    <w:rsid w:val="00A81B65"/>
    <w:rsid w:val="00A8311F"/>
    <w:rsid w:val="00A83D27"/>
    <w:rsid w:val="00A84E6F"/>
    <w:rsid w:val="00A90D00"/>
    <w:rsid w:val="00A9303D"/>
    <w:rsid w:val="00A96388"/>
    <w:rsid w:val="00A96933"/>
    <w:rsid w:val="00AA052C"/>
    <w:rsid w:val="00AA7DE0"/>
    <w:rsid w:val="00AC3262"/>
    <w:rsid w:val="00AC34C2"/>
    <w:rsid w:val="00AC6185"/>
    <w:rsid w:val="00AC6AD7"/>
    <w:rsid w:val="00AD3389"/>
    <w:rsid w:val="00AE06D8"/>
    <w:rsid w:val="00AE0976"/>
    <w:rsid w:val="00AE7348"/>
    <w:rsid w:val="00AF3F15"/>
    <w:rsid w:val="00B042B2"/>
    <w:rsid w:val="00B04F0F"/>
    <w:rsid w:val="00B05102"/>
    <w:rsid w:val="00B05F07"/>
    <w:rsid w:val="00B07865"/>
    <w:rsid w:val="00B1144F"/>
    <w:rsid w:val="00B151D7"/>
    <w:rsid w:val="00B20B0D"/>
    <w:rsid w:val="00B23CD6"/>
    <w:rsid w:val="00B26AFE"/>
    <w:rsid w:val="00B2791A"/>
    <w:rsid w:val="00B329C1"/>
    <w:rsid w:val="00B341A0"/>
    <w:rsid w:val="00B34B3D"/>
    <w:rsid w:val="00B36952"/>
    <w:rsid w:val="00B36F58"/>
    <w:rsid w:val="00B4216D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07EB"/>
    <w:rsid w:val="00BD29FC"/>
    <w:rsid w:val="00BD3AC8"/>
    <w:rsid w:val="00BE0DA1"/>
    <w:rsid w:val="00BE210A"/>
    <w:rsid w:val="00BE5F04"/>
    <w:rsid w:val="00BF03A9"/>
    <w:rsid w:val="00BF0CD1"/>
    <w:rsid w:val="00BF1C11"/>
    <w:rsid w:val="00BF5273"/>
    <w:rsid w:val="00C00BE4"/>
    <w:rsid w:val="00C0320C"/>
    <w:rsid w:val="00C12AE6"/>
    <w:rsid w:val="00C13D50"/>
    <w:rsid w:val="00C14A9E"/>
    <w:rsid w:val="00C14C1A"/>
    <w:rsid w:val="00C14C47"/>
    <w:rsid w:val="00C16BA4"/>
    <w:rsid w:val="00C179CB"/>
    <w:rsid w:val="00C27F79"/>
    <w:rsid w:val="00C31F83"/>
    <w:rsid w:val="00C3283A"/>
    <w:rsid w:val="00C35FF1"/>
    <w:rsid w:val="00C36296"/>
    <w:rsid w:val="00C3734D"/>
    <w:rsid w:val="00C37862"/>
    <w:rsid w:val="00C41DC0"/>
    <w:rsid w:val="00C4533A"/>
    <w:rsid w:val="00C453FD"/>
    <w:rsid w:val="00C46E74"/>
    <w:rsid w:val="00C50F96"/>
    <w:rsid w:val="00C516FF"/>
    <w:rsid w:val="00C535C8"/>
    <w:rsid w:val="00C53980"/>
    <w:rsid w:val="00C5452A"/>
    <w:rsid w:val="00C56B7C"/>
    <w:rsid w:val="00C5729D"/>
    <w:rsid w:val="00C63141"/>
    <w:rsid w:val="00C6336A"/>
    <w:rsid w:val="00C642CB"/>
    <w:rsid w:val="00C6490B"/>
    <w:rsid w:val="00C65F39"/>
    <w:rsid w:val="00C72C0B"/>
    <w:rsid w:val="00C7491D"/>
    <w:rsid w:val="00C81D85"/>
    <w:rsid w:val="00C84553"/>
    <w:rsid w:val="00C94822"/>
    <w:rsid w:val="00C96438"/>
    <w:rsid w:val="00CA11BB"/>
    <w:rsid w:val="00CA19EB"/>
    <w:rsid w:val="00CA3390"/>
    <w:rsid w:val="00CA5471"/>
    <w:rsid w:val="00CA601F"/>
    <w:rsid w:val="00CB3562"/>
    <w:rsid w:val="00CC29DD"/>
    <w:rsid w:val="00CD3FF6"/>
    <w:rsid w:val="00CD482C"/>
    <w:rsid w:val="00CD4ED1"/>
    <w:rsid w:val="00CE49B2"/>
    <w:rsid w:val="00CE622B"/>
    <w:rsid w:val="00CF4581"/>
    <w:rsid w:val="00CF75B9"/>
    <w:rsid w:val="00D01104"/>
    <w:rsid w:val="00D04653"/>
    <w:rsid w:val="00D12341"/>
    <w:rsid w:val="00D14FB5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579D5"/>
    <w:rsid w:val="00D74362"/>
    <w:rsid w:val="00D836B5"/>
    <w:rsid w:val="00D83D7C"/>
    <w:rsid w:val="00D85B96"/>
    <w:rsid w:val="00D922DB"/>
    <w:rsid w:val="00DA0A32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148C7"/>
    <w:rsid w:val="00E16C2A"/>
    <w:rsid w:val="00E20000"/>
    <w:rsid w:val="00E3294D"/>
    <w:rsid w:val="00E33D15"/>
    <w:rsid w:val="00E34AE1"/>
    <w:rsid w:val="00E34E5D"/>
    <w:rsid w:val="00E35C23"/>
    <w:rsid w:val="00E37BBB"/>
    <w:rsid w:val="00E37FC6"/>
    <w:rsid w:val="00E408D4"/>
    <w:rsid w:val="00E428F5"/>
    <w:rsid w:val="00E43B75"/>
    <w:rsid w:val="00E43ED1"/>
    <w:rsid w:val="00E55E61"/>
    <w:rsid w:val="00E565D1"/>
    <w:rsid w:val="00E61414"/>
    <w:rsid w:val="00E63C46"/>
    <w:rsid w:val="00E66CA3"/>
    <w:rsid w:val="00E732B6"/>
    <w:rsid w:val="00E74842"/>
    <w:rsid w:val="00E75939"/>
    <w:rsid w:val="00E77410"/>
    <w:rsid w:val="00E804D8"/>
    <w:rsid w:val="00E81786"/>
    <w:rsid w:val="00E81C00"/>
    <w:rsid w:val="00E83A73"/>
    <w:rsid w:val="00E83C2B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D77A5"/>
    <w:rsid w:val="00ED7DFC"/>
    <w:rsid w:val="00EF1CA4"/>
    <w:rsid w:val="00F0479B"/>
    <w:rsid w:val="00F0616C"/>
    <w:rsid w:val="00F1187E"/>
    <w:rsid w:val="00F13C88"/>
    <w:rsid w:val="00F1550B"/>
    <w:rsid w:val="00F2120A"/>
    <w:rsid w:val="00F22DAD"/>
    <w:rsid w:val="00F23328"/>
    <w:rsid w:val="00F246C0"/>
    <w:rsid w:val="00F2470B"/>
    <w:rsid w:val="00F30248"/>
    <w:rsid w:val="00F3112A"/>
    <w:rsid w:val="00F44637"/>
    <w:rsid w:val="00F45156"/>
    <w:rsid w:val="00F47CAA"/>
    <w:rsid w:val="00F57668"/>
    <w:rsid w:val="00F61D6F"/>
    <w:rsid w:val="00F651B3"/>
    <w:rsid w:val="00F6703B"/>
    <w:rsid w:val="00F755EB"/>
    <w:rsid w:val="00F75CEE"/>
    <w:rsid w:val="00F80197"/>
    <w:rsid w:val="00F83DCD"/>
    <w:rsid w:val="00F84639"/>
    <w:rsid w:val="00F873AC"/>
    <w:rsid w:val="00F9236A"/>
    <w:rsid w:val="00F95141"/>
    <w:rsid w:val="00FA1142"/>
    <w:rsid w:val="00FA423E"/>
    <w:rsid w:val="00FA42CC"/>
    <w:rsid w:val="00FA5D9C"/>
    <w:rsid w:val="00FB1519"/>
    <w:rsid w:val="00FB2105"/>
    <w:rsid w:val="00FB42BD"/>
    <w:rsid w:val="00FB6606"/>
    <w:rsid w:val="00FB6FA1"/>
    <w:rsid w:val="00FC19CC"/>
    <w:rsid w:val="00FC1FE8"/>
    <w:rsid w:val="00FC722F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C003"/>
  <w15:docId w15:val="{55071935-5034-4B8E-999C-40A1FA39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kolle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1325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Jarle Mugås</cp:lastModifiedBy>
  <cp:revision>41</cp:revision>
  <cp:lastPrinted>2016-04-07T07:05:00Z</cp:lastPrinted>
  <dcterms:created xsi:type="dcterms:W3CDTF">2016-12-05T18:46:00Z</dcterms:created>
  <dcterms:modified xsi:type="dcterms:W3CDTF">2016-12-05T20:45:00Z</dcterms:modified>
</cp:coreProperties>
</file>