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00"/>
        <w:rPr>
          <w:rFonts w:ascii="Calibri" w:hAnsi="Calibri" w:cs="Calibri"/>
          <w:sz w:val="32"/>
          <w:szCs w:val="32"/>
        </w:rPr>
      </w:pPr>
      <w:r>
        <w:rPr/>
      </w:r>
    </w:p>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 xml:space="preserve">Møtereferat </w:t>
      </w:r>
    </w:p>
    <w:tbl>
      <w:tblPr>
        <w:tblW w:w="8789" w:type="dxa"/>
        <w:jc w:val="left"/>
        <w:tblInd w:w="30" w:type="dxa"/>
        <w:tblCellMar>
          <w:top w:w="40" w:type="dxa"/>
          <w:left w:w="30" w:type="dxa"/>
          <w:bottom w:w="40" w:type="dxa"/>
          <w:right w:w="60" w:type="dxa"/>
        </w:tblCellMar>
        <w:tblLook w:val="04a0"/>
      </w:tblPr>
      <w:tblGrid>
        <w:gridCol w:w="1575"/>
        <w:gridCol w:w="3628"/>
        <w:gridCol w:w="1778"/>
        <w:gridCol w:w="1807"/>
      </w:tblGrid>
      <w:tr>
        <w:trPr/>
        <w:tc>
          <w:tcPr>
            <w:tcW w:w="1575"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Møte</w:t>
            </w:r>
          </w:p>
        </w:tc>
        <w:tc>
          <w:tcPr>
            <w:tcW w:w="3628"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Styrearbeid 2019-2020</w:t>
            </w:r>
          </w:p>
        </w:tc>
        <w:tc>
          <w:tcPr>
            <w:tcW w:w="1778"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Tidspunkt:</w:t>
            </w:r>
          </w:p>
        </w:tc>
      </w:tr>
      <w:tr>
        <w:trPr/>
        <w:tc>
          <w:tcPr>
            <w:tcW w:w="1575"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 xml:space="preserve">Nr. </w:t>
            </w:r>
            <w:r>
              <w:rPr>
                <w:rFonts w:ascii="Verdana" w:hAnsi="Verdana"/>
                <w:b/>
                <w:bCs/>
                <w:sz w:val="20"/>
                <w:szCs w:val="20"/>
              </w:rPr>
              <w:t>8</w:t>
            </w:r>
          </w:p>
        </w:tc>
        <w:tc>
          <w:tcPr>
            <w:tcW w:w="362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24</w:t>
            </w:r>
            <w:r>
              <w:rPr>
                <w:rFonts w:ascii="Verdana" w:hAnsi="Verdana"/>
                <w:b/>
                <w:bCs/>
                <w:sz w:val="20"/>
                <w:szCs w:val="20"/>
              </w:rPr>
              <w:t>.0</w:t>
            </w:r>
            <w:r>
              <w:rPr>
                <w:rFonts w:ascii="Verdana" w:hAnsi="Verdana"/>
                <w:b/>
                <w:bCs/>
                <w:sz w:val="20"/>
                <w:szCs w:val="20"/>
              </w:rPr>
              <w:t>2</w:t>
            </w:r>
            <w:r>
              <w:rPr>
                <w:rFonts w:ascii="Verdana" w:hAnsi="Verdana"/>
                <w:b/>
                <w:bCs/>
                <w:sz w:val="20"/>
                <w:szCs w:val="20"/>
              </w:rPr>
              <w:t>.2020</w:t>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20.00-21.30</w:t>
            </w:r>
          </w:p>
        </w:tc>
      </w:tr>
      <w:tr>
        <w:trPr/>
        <w:tc>
          <w:tcPr>
            <w:tcW w:w="1575"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Deltakere: </w:t>
            </w:r>
          </w:p>
        </w:tc>
        <w:tc>
          <w:tcPr>
            <w:tcW w:w="362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sz w:val="20"/>
                <w:szCs w:val="20"/>
              </w:rPr>
              <w:t>Anne-Gry, Bent, Margaret, Johan og Pål</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 xml:space="preserve">Møtested: </w:t>
            </w:r>
            <w:r>
              <w:rPr>
                <w:rFonts w:cs="Times New Roman" w:ascii="Verdana" w:hAnsi="Verdana"/>
                <w:b/>
                <w:bCs/>
                <w:color w:val="00000A"/>
                <w:sz w:val="20"/>
                <w:szCs w:val="20"/>
              </w:rPr>
              <w:t>JOB</w:t>
            </w:r>
          </w:p>
          <w:p>
            <w:pPr>
              <w:pStyle w:val="NormalWeb"/>
              <w:spacing w:beforeAutospacing="0" w:before="280" w:afterAutospacing="0" w:after="200"/>
              <w:rPr/>
            </w:pPr>
            <w:r>
              <w:rPr>
                <w:rFonts w:ascii="Verdana" w:hAnsi="Verdana"/>
                <w:b/>
                <w:bCs/>
                <w:sz w:val="20"/>
                <w:szCs w:val="20"/>
              </w:rPr>
              <w:t xml:space="preserve">Referent: </w:t>
            </w:r>
            <w:r>
              <w:rPr>
                <w:rFonts w:cs="Times New Roman" w:ascii="Verdana" w:hAnsi="Verdana"/>
                <w:b/>
                <w:bCs/>
                <w:color w:val="00000A"/>
                <w:sz w:val="20"/>
                <w:szCs w:val="20"/>
              </w:rPr>
              <w:t>JOB</w:t>
            </w:r>
          </w:p>
          <w:p>
            <w:pPr>
              <w:pStyle w:val="NormalWeb"/>
              <w:spacing w:beforeAutospacing="0" w:before="280" w:afterAutospacing="0" w:after="200"/>
              <w:rPr>
                <w:rFonts w:ascii="Verdana" w:hAnsi="Verdana"/>
                <w:b/>
                <w:b/>
                <w:bCs/>
                <w:sz w:val="20"/>
                <w:szCs w:val="20"/>
              </w:rPr>
            </w:pPr>
            <w:r>
              <w:rPr>
                <w:rFonts w:ascii="Verdana" w:hAnsi="Verdana"/>
                <w:b/>
                <w:bCs/>
                <w:sz w:val="20"/>
                <w:szCs w:val="20"/>
              </w:rPr>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
          </w:p>
        </w:tc>
      </w:tr>
      <w:tr>
        <w:trPr/>
        <w:tc>
          <w:tcPr>
            <w:tcW w:w="1575"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Forfall:  </w:t>
            </w:r>
          </w:p>
        </w:tc>
        <w:tc>
          <w:tcPr>
            <w:tcW w:w="362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cs="Times New Roman"/>
                <w:color w:val="00000A"/>
                <w:sz w:val="20"/>
                <w:szCs w:val="20"/>
              </w:rPr>
            </w:pPr>
            <w:r>
              <w:rPr>
                <w:rFonts w:cs="Times New Roman" w:ascii="Verdana" w:hAnsi="Verdana"/>
                <w:color w:val="00000A"/>
                <w:sz w:val="20"/>
                <w:szCs w:val="20"/>
              </w:rPr>
              <w:t>Stein</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
          </w:p>
        </w:tc>
      </w:tr>
    </w:tbl>
    <w:p>
      <w:pPr>
        <w:pStyle w:val="NormalWeb"/>
        <w:spacing w:beforeAutospacing="0" w:before="280" w:afterAutospacing="0" w:after="200"/>
        <w:rPr>
          <w:rFonts w:ascii="Verdana" w:hAnsi="Verdana" w:cs="Calibri"/>
          <w:sz w:val="20"/>
          <w:szCs w:val="20"/>
        </w:rPr>
      </w:pPr>
      <w:r>
        <w:rPr/>
      </w:r>
    </w:p>
    <w:p>
      <w:pPr>
        <w:pStyle w:val="NormalWeb"/>
        <w:spacing w:beforeAutospacing="0" w:before="280" w:afterAutospacing="0" w:after="200"/>
        <w:ind w:left="540" w:hanging="0"/>
        <w:rPr/>
      </w:pPr>
      <w:r>
        <w:rPr>
          <w:rFonts w:cs="Calibri" w:ascii="Verdana" w:hAnsi="Verdana"/>
          <w:b/>
          <w:bCs/>
          <w:i/>
          <w:iCs/>
          <w:sz w:val="20"/>
          <w:szCs w:val="20"/>
        </w:rPr>
        <w:t xml:space="preserve">Hjemmeside: </w:t>
      </w:r>
      <w:hyperlink r:id="rId2">
        <w:r>
          <w:rPr>
            <w:rStyle w:val="Internettlenke"/>
            <w:rFonts w:cs="Calibri" w:ascii="Verdana" w:hAnsi="Verdana"/>
            <w:b/>
            <w:bCs/>
            <w:i/>
            <w:iCs/>
            <w:sz w:val="20"/>
            <w:szCs w:val="20"/>
          </w:rPr>
          <w:t xml:space="preserve">www.maikollen.net </w:t>
        </w:r>
      </w:hyperlink>
    </w:p>
    <w:tbl>
      <w:tblPr>
        <w:tblW w:w="8572" w:type="dxa"/>
        <w:jc w:val="left"/>
        <w:tblInd w:w="512" w:type="dxa"/>
        <w:tblCellMar>
          <w:top w:w="40" w:type="dxa"/>
          <w:left w:w="30" w:type="dxa"/>
          <w:bottom w:w="40" w:type="dxa"/>
          <w:right w:w="60" w:type="dxa"/>
        </w:tblCellMar>
        <w:tblLook w:val="04a0"/>
      </w:tblPr>
      <w:tblGrid>
        <w:gridCol w:w="899"/>
        <w:gridCol w:w="5043"/>
        <w:gridCol w:w="1420"/>
        <w:gridCol w:w="1209"/>
      </w:tblGrid>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Saksnr</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Sak</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Ansvar</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Tidsfrist</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1</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Styret for 2019-2020  </w:t>
            </w:r>
          </w:p>
          <w:p>
            <w:pPr>
              <w:pStyle w:val="NormalWeb"/>
              <w:spacing w:before="280" w:after="280"/>
              <w:rPr>
                <w:rFonts w:ascii="Verdana" w:hAnsi="Verdana"/>
                <w:sz w:val="20"/>
                <w:szCs w:val="20"/>
              </w:rPr>
            </w:pPr>
            <w:r>
              <w:rPr>
                <w:rFonts w:ascii="Verdana" w:hAnsi="Verdana"/>
                <w:b/>
                <w:bCs/>
                <w:sz w:val="20"/>
                <w:szCs w:val="20"/>
              </w:rPr>
              <w:t xml:space="preserve">Leder: Anne-Gry Rønning-Aaby          AGRA </w:t>
            </w:r>
          </w:p>
          <w:p>
            <w:pPr>
              <w:pStyle w:val="NormalWeb"/>
              <w:spacing w:before="280" w:after="280"/>
              <w:rPr>
                <w:rFonts w:ascii="Verdana" w:hAnsi="Verdana"/>
                <w:sz w:val="20"/>
                <w:szCs w:val="20"/>
              </w:rPr>
            </w:pPr>
            <w:r>
              <w:rPr>
                <w:rFonts w:ascii="Verdana" w:hAnsi="Verdana"/>
                <w:b/>
                <w:bCs/>
                <w:sz w:val="20"/>
                <w:szCs w:val="20"/>
              </w:rPr>
              <w:t xml:space="preserve">Nestleder:  Pål C. Rød                           PCR </w:t>
            </w:r>
          </w:p>
          <w:p>
            <w:pPr>
              <w:pStyle w:val="NormalWeb"/>
              <w:spacing w:before="280" w:after="280"/>
              <w:rPr>
                <w:rFonts w:ascii="Verdana" w:hAnsi="Verdana"/>
                <w:sz w:val="20"/>
                <w:szCs w:val="20"/>
              </w:rPr>
            </w:pPr>
            <w:r>
              <w:rPr>
                <w:rFonts w:ascii="Verdana" w:hAnsi="Verdana"/>
                <w:b/>
                <w:bCs/>
                <w:sz w:val="20"/>
                <w:szCs w:val="20"/>
              </w:rPr>
              <w:t xml:space="preserve">Kasserer: Stein Torsvik   </w:t>
            </w:r>
            <w:r>
              <w:rPr>
                <w:rFonts w:ascii="Verdana" w:hAnsi="Verdana"/>
                <w:b/>
                <w:bCs/>
                <w:sz w:val="20"/>
                <w:szCs w:val="20"/>
              </w:rPr>
              <w:t xml:space="preserve">                 </w:t>
            </w:r>
            <w:r>
              <w:rPr>
                <w:rFonts w:ascii="Verdana" w:hAnsi="Verdana"/>
                <w:b/>
                <w:bCs/>
                <w:sz w:val="20"/>
                <w:szCs w:val="20"/>
              </w:rPr>
              <w:t xml:space="preserve">    STO</w:t>
            </w:r>
          </w:p>
          <w:p>
            <w:pPr>
              <w:pStyle w:val="NormalWeb"/>
              <w:spacing w:before="280" w:after="280"/>
              <w:rPr>
                <w:rFonts w:ascii="Verdana" w:hAnsi="Verdana"/>
                <w:sz w:val="20"/>
                <w:szCs w:val="20"/>
              </w:rPr>
            </w:pPr>
            <w:r>
              <w:rPr>
                <w:rFonts w:ascii="Verdana" w:hAnsi="Verdana"/>
                <w:b/>
                <w:bCs/>
                <w:sz w:val="20"/>
                <w:szCs w:val="20"/>
              </w:rPr>
              <w:t>Styremedlem: Bent Haughem              BEH</w:t>
            </w:r>
          </w:p>
          <w:p>
            <w:pPr>
              <w:pStyle w:val="NormalWeb"/>
              <w:spacing w:before="280" w:after="280"/>
              <w:rPr>
                <w:rFonts w:ascii="Verdana" w:hAnsi="Verdana"/>
                <w:sz w:val="20"/>
                <w:szCs w:val="20"/>
                <w:lang w:val="sv-SE"/>
              </w:rPr>
            </w:pPr>
            <w:r>
              <w:rPr>
                <w:rFonts w:ascii="Verdana" w:hAnsi="Verdana"/>
                <w:b/>
                <w:bCs/>
                <w:sz w:val="20"/>
                <w:szCs w:val="20"/>
                <w:lang w:val="sv-SE"/>
              </w:rPr>
              <w:t>Styremedlem: Johan Bengte                 JOB</w:t>
            </w:r>
          </w:p>
          <w:p>
            <w:pPr>
              <w:pStyle w:val="NormalWeb"/>
              <w:spacing w:before="280" w:after="280"/>
              <w:rPr>
                <w:rFonts w:ascii="Verdana" w:hAnsi="Verdana"/>
                <w:sz w:val="20"/>
                <w:szCs w:val="20"/>
                <w:lang w:val="sv-SE"/>
              </w:rPr>
            </w:pPr>
            <w:r>
              <w:rPr>
                <w:rFonts w:ascii="Verdana" w:hAnsi="Verdana"/>
                <w:b/>
                <w:bCs/>
                <w:sz w:val="20"/>
                <w:szCs w:val="20"/>
                <w:lang w:val="sv-SE"/>
              </w:rPr>
              <w:t>Vara: Margaret Letnes                           MAL</w:t>
            </w:r>
          </w:p>
          <w:p>
            <w:pPr>
              <w:pStyle w:val="NormalWeb"/>
              <w:spacing w:before="280" w:after="280"/>
              <w:rPr>
                <w:rFonts w:ascii="Calibri" w:hAnsi="Calibri" w:cs="Calibri"/>
                <w:bCs/>
                <w:lang w:val="sv-SE"/>
              </w:rPr>
            </w:pPr>
            <w:r>
              <w:rPr>
                <w:rFonts w:cs="Calibri" w:ascii="Calibri" w:hAnsi="Calibri"/>
                <w:bCs/>
                <w:lang w:val="sv-SE"/>
              </w:rPr>
            </w:r>
          </w:p>
          <w:p>
            <w:pPr>
              <w:pStyle w:val="NormalWeb"/>
              <w:spacing w:before="280" w:after="280"/>
              <w:rPr>
                <w:rFonts w:ascii="Calibri" w:hAnsi="Calibri" w:cs="Calibri"/>
                <w:bCs/>
                <w:lang w:val="sv-SE"/>
              </w:rPr>
            </w:pPr>
            <w:r>
              <w:rPr>
                <w:rFonts w:cs="Calibri" w:ascii="Calibri" w:hAnsi="Calibri"/>
                <w:bCs/>
                <w:lang w:val="sv-SE"/>
              </w:rPr>
            </w:r>
          </w:p>
          <w:p>
            <w:pPr>
              <w:pStyle w:val="NormalWeb"/>
              <w:spacing w:before="280" w:after="280"/>
              <w:rPr>
                <w:rFonts w:ascii="Calibri" w:hAnsi="Calibri" w:cs="Calibri"/>
                <w:bCs/>
                <w:lang w:val="sv-SE"/>
              </w:rPr>
            </w:pPr>
            <w:r>
              <w:rPr>
                <w:rFonts w:cs="Calibri" w:ascii="Calibri" w:hAnsi="Calibri"/>
                <w:bCs/>
                <w:lang w:val="sv-SE"/>
              </w:rPr>
            </w:r>
          </w:p>
          <w:p>
            <w:pPr>
              <w:pStyle w:val="NormalWeb"/>
              <w:spacing w:before="280" w:after="280"/>
              <w:rPr>
                <w:rFonts w:ascii="Verdana" w:hAnsi="Verdana"/>
                <w:sz w:val="20"/>
                <w:szCs w:val="20"/>
              </w:rPr>
            </w:pPr>
            <w:r>
              <w:rPr>
                <w:rFonts w:ascii="Verdana" w:hAnsi="Verdana"/>
                <w:b/>
                <w:bCs/>
                <w:sz w:val="20"/>
                <w:szCs w:val="20"/>
              </w:rPr>
              <w:t>Plan for kommende møter; tid og sted:</w:t>
            </w:r>
          </w:p>
          <w:p>
            <w:pPr>
              <w:pStyle w:val="NormalWeb"/>
              <w:spacing w:before="280" w:after="280"/>
              <w:rPr>
                <w:rFonts w:ascii="Verdana" w:hAnsi="Verdana"/>
                <w:sz w:val="20"/>
                <w:szCs w:val="20"/>
              </w:rPr>
            </w:pPr>
            <w:r>
              <w:rPr>
                <w:rFonts w:cs="Times New Roman" w:ascii="Verdana" w:hAnsi="Verdana"/>
                <w:color w:val="00000A"/>
                <w:sz w:val="20"/>
                <w:szCs w:val="20"/>
              </w:rPr>
              <w:t>Møte 1: 1/4-2020</w:t>
            </w:r>
          </w:p>
          <w:p>
            <w:pPr>
              <w:pStyle w:val="NormalWeb"/>
              <w:spacing w:before="280" w:after="280"/>
              <w:rPr>
                <w:rFonts w:ascii="Verdana" w:hAnsi="Verdana"/>
                <w:sz w:val="20"/>
                <w:szCs w:val="20"/>
              </w:rPr>
            </w:pPr>
            <w:r>
              <w:rPr>
                <w:rFonts w:ascii="Verdana" w:hAnsi="Verdana"/>
                <w:b/>
                <w:bCs/>
                <w:sz w:val="20"/>
                <w:szCs w:val="20"/>
              </w:rPr>
              <w:t>Årsmøte</w:t>
            </w:r>
            <w:r>
              <w:rPr>
                <w:rFonts w:ascii="Verdana" w:hAnsi="Verdana"/>
                <w:sz w:val="20"/>
                <w:szCs w:val="20"/>
              </w:rPr>
              <w:t>: 11. mars 2020 kl 1900</w:t>
            </w:r>
          </w:p>
          <w:p>
            <w:pPr>
              <w:pStyle w:val="NormalWeb"/>
              <w:spacing w:before="280" w:after="280"/>
              <w:rPr>
                <w:rFonts w:ascii="Verdana" w:hAnsi="Verdana"/>
                <w:sz w:val="20"/>
                <w:szCs w:val="20"/>
              </w:rPr>
            </w:pPr>
            <w:r>
              <w:rPr>
                <w:rFonts w:ascii="Verdana" w:hAnsi="Verdana"/>
                <w:b/>
                <w:bCs/>
                <w:sz w:val="20"/>
                <w:szCs w:val="20"/>
              </w:rPr>
              <w:t>Dugnad</w:t>
            </w:r>
            <w:r>
              <w:rPr>
                <w:rFonts w:ascii="Verdana" w:hAnsi="Verdana"/>
                <w:sz w:val="20"/>
                <w:szCs w:val="20"/>
              </w:rPr>
              <w:t xml:space="preserve">:   </w:t>
            </w:r>
            <w:r>
              <w:rPr>
                <w:rFonts w:ascii="Verdana" w:hAnsi="Verdana"/>
                <w:sz w:val="20"/>
                <w:szCs w:val="20"/>
              </w:rPr>
              <w:t>22</w:t>
            </w:r>
            <w:r>
              <w:rPr>
                <w:rFonts w:ascii="Verdana" w:hAnsi="Verdana"/>
                <w:sz w:val="20"/>
                <w:szCs w:val="20"/>
              </w:rPr>
              <w:t xml:space="preserve">. </w:t>
            </w:r>
            <w:r>
              <w:rPr>
                <w:rFonts w:cs="Times New Roman" w:ascii="Verdana" w:hAnsi="Verdana"/>
                <w:color w:val="00000A"/>
                <w:sz w:val="20"/>
                <w:szCs w:val="20"/>
              </w:rPr>
              <w:t>april</w:t>
            </w:r>
            <w:r>
              <w:rPr>
                <w:rFonts w:ascii="Verdana" w:hAnsi="Verdana"/>
                <w:sz w:val="20"/>
                <w:szCs w:val="20"/>
              </w:rPr>
              <w:t xml:space="preserve"> 2</w:t>
            </w:r>
            <w:r>
              <w:rPr>
                <w:rFonts w:ascii="Verdana" w:hAnsi="Verdana"/>
                <w:sz w:val="20"/>
                <w:szCs w:val="20"/>
              </w:rPr>
              <w:t>020</w:t>
            </w:r>
            <w:r>
              <w:rPr>
                <w:rFonts w:ascii="Verdana" w:hAnsi="Verdana"/>
                <w:sz w:val="20"/>
                <w:szCs w:val="20"/>
              </w:rPr>
              <w:t xml:space="preserve"> kl 1800</w:t>
            </w:r>
          </w:p>
          <w:p>
            <w:pPr>
              <w:pStyle w:val="NormalWeb"/>
              <w:spacing w:before="280" w:after="280"/>
              <w:rPr>
                <w:rFonts w:ascii="Verdana" w:hAnsi="Verdana"/>
                <w:sz w:val="20"/>
                <w:szCs w:val="20"/>
              </w:rPr>
            </w:pPr>
            <w:r>
              <w:rPr>
                <w:rFonts w:ascii="Verdana" w:hAnsi="Verdana"/>
                <w:b/>
                <w:bCs/>
                <w:sz w:val="20"/>
                <w:szCs w:val="20"/>
              </w:rPr>
              <w:t>Ansvarsfordeling:</w:t>
            </w:r>
          </w:p>
          <w:p>
            <w:pPr>
              <w:pStyle w:val="NormalWeb"/>
              <w:spacing w:before="280" w:after="280"/>
              <w:rPr>
                <w:rFonts w:ascii="Verdana" w:hAnsi="Verdana"/>
                <w:sz w:val="20"/>
                <w:szCs w:val="20"/>
              </w:rPr>
            </w:pPr>
            <w:r>
              <w:rPr>
                <w:rFonts w:ascii="Verdana" w:hAnsi="Verdana"/>
                <w:sz w:val="20"/>
                <w:szCs w:val="20"/>
              </w:rPr>
              <w:t>AGRA Styresaker – brev, vakthold, Telenor, uteareal mv.</w:t>
            </w:r>
          </w:p>
          <w:p>
            <w:pPr>
              <w:pStyle w:val="NormalWeb"/>
              <w:spacing w:before="280" w:after="280"/>
              <w:rPr>
                <w:rFonts w:ascii="Verdana" w:hAnsi="Verdana"/>
                <w:sz w:val="20"/>
                <w:szCs w:val="20"/>
              </w:rPr>
            </w:pPr>
            <w:r>
              <w:rPr>
                <w:rFonts w:ascii="Verdana" w:hAnsi="Verdana"/>
                <w:sz w:val="20"/>
                <w:szCs w:val="20"/>
              </w:rPr>
              <w:t xml:space="preserve">PCR Snø/strøavtale, veinett og vedlikehold </w:t>
            </w:r>
          </w:p>
          <w:p>
            <w:pPr>
              <w:pStyle w:val="NormalWeb"/>
              <w:spacing w:before="280" w:after="280"/>
              <w:rPr>
                <w:rFonts w:ascii="Verdana" w:hAnsi="Verdana"/>
                <w:sz w:val="20"/>
                <w:szCs w:val="20"/>
              </w:rPr>
            </w:pPr>
            <w:r>
              <w:rPr>
                <w:rFonts w:ascii="Verdana" w:hAnsi="Verdana"/>
                <w:sz w:val="20"/>
                <w:szCs w:val="20"/>
              </w:rPr>
              <w:t>STO Regnskap/budsjett, medlemsregister</w:t>
            </w:r>
          </w:p>
          <w:p>
            <w:pPr>
              <w:pStyle w:val="NormalWeb"/>
              <w:spacing w:before="280" w:after="280"/>
              <w:rPr>
                <w:rFonts w:ascii="Verdana" w:hAnsi="Verdana"/>
                <w:sz w:val="20"/>
                <w:szCs w:val="20"/>
              </w:rPr>
            </w:pPr>
            <w:r>
              <w:rPr>
                <w:rFonts w:ascii="Verdana" w:hAnsi="Verdana"/>
                <w:sz w:val="20"/>
                <w:szCs w:val="20"/>
              </w:rPr>
              <w:t>BHE Nettside, rodeledere, postkasser, veinett/vedlikehold med PCR</w:t>
            </w:r>
          </w:p>
          <w:p>
            <w:pPr>
              <w:pStyle w:val="NormalWeb"/>
              <w:spacing w:before="280" w:after="280"/>
              <w:rPr>
                <w:rFonts w:ascii="Verdana" w:hAnsi="Verdana"/>
                <w:sz w:val="20"/>
                <w:szCs w:val="20"/>
              </w:rPr>
            </w:pPr>
            <w:r>
              <w:rPr>
                <w:rFonts w:ascii="Verdana" w:hAnsi="Verdana"/>
                <w:sz w:val="20"/>
                <w:szCs w:val="20"/>
              </w:rPr>
              <w:t>JOB Telenor, lekeplass</w:t>
            </w:r>
          </w:p>
          <w:p>
            <w:pPr>
              <w:pStyle w:val="NormalWeb"/>
              <w:spacing w:beforeAutospacing="0" w:before="280" w:afterAutospacing="0" w:after="280"/>
              <w:rPr>
                <w:rFonts w:ascii="Verdana" w:hAnsi="Verdana"/>
                <w:sz w:val="20"/>
                <w:szCs w:val="20"/>
              </w:rPr>
            </w:pPr>
            <w:r>
              <w:rPr>
                <w:rFonts w:ascii="Verdana" w:hAnsi="Verdana"/>
                <w:sz w:val="20"/>
                <w:szCs w:val="20"/>
              </w:rPr>
              <w:t xml:space="preserve">MAL Gressklippavtale, lekeplass </w:t>
            </w:r>
            <w:r>
              <w:rPr>
                <w:rFonts w:ascii="Verdana" w:hAnsi="Verdana"/>
                <w:sz w:val="20"/>
                <w:szCs w:val="20"/>
              </w:rPr>
              <w:t>m</w:t>
            </w:r>
            <w:r>
              <w:rPr>
                <w:rFonts w:ascii="Verdana" w:hAnsi="Verdana"/>
                <w:sz w:val="20"/>
                <w:szCs w:val="20"/>
              </w:rPr>
              <w:t>ed JOB</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2</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Økonomistatus</w:t>
            </w:r>
          </w:p>
          <w:p>
            <w:pPr>
              <w:pStyle w:val="TextBody"/>
              <w:spacing w:beforeAutospacing="0" w:before="280" w:afterAutospacing="0" w:after="280"/>
              <w:rPr>
                <w:rFonts w:ascii="Verdana" w:hAnsi="Verdana"/>
                <w:sz w:val="20"/>
                <w:szCs w:val="20"/>
              </w:rPr>
            </w:pPr>
            <w:r>
              <w:rPr>
                <w:rFonts w:ascii="Verdana" w:hAnsi="Verdana"/>
                <w:sz w:val="20"/>
                <w:szCs w:val="20"/>
              </w:rPr>
              <w:t>Status økonomi:</w:t>
            </w:r>
          </w:p>
          <w:p>
            <w:pPr>
              <w:pStyle w:val="TextBody"/>
              <w:spacing w:before="0" w:after="0"/>
              <w:ind w:left="0" w:right="0" w:hanging="0"/>
              <w:rPr>
                <w:rFonts w:ascii="Verdana" w:hAnsi="Verdana"/>
                <w:sz w:val="20"/>
                <w:szCs w:val="20"/>
              </w:rPr>
            </w:pPr>
            <w:r>
              <w:rPr>
                <w:rFonts w:ascii="Verdana;Geneva;sans-serif" w:hAnsi="Verdana;Geneva;sans-serif"/>
                <w:sz w:val="20"/>
              </w:rPr>
              <w:t>- Saldo ca 105.144 på brukskonto og 251.455,- på fond (dette inkluderer 14 bredbåndsinnbetalinger av 94)</w:t>
            </w:r>
          </w:p>
          <w:p>
            <w:pPr>
              <w:pStyle w:val="TextBody"/>
              <w:spacing w:before="0" w:after="0"/>
              <w:ind w:left="0" w:right="0" w:hanging="0"/>
              <w:rPr>
                <w:rFonts w:ascii="Verdana" w:hAnsi="Verdana"/>
                <w:sz w:val="20"/>
                <w:szCs w:val="20"/>
              </w:rPr>
            </w:pPr>
            <w:r>
              <w:rPr>
                <w:rFonts w:ascii="Verdana;Geneva;sans-serif" w:hAnsi="Verdana;Geneva;sans-serif"/>
                <w:sz w:val="20"/>
              </w:rPr>
              <w:t>- regnskap overlevert Jon Kjetil Bøe for ca 10 dager siden, det har ikke kommet spørsmål så lang, så jeg regner med at det er OK. Jeg oversender dette når det er ferdig revidert.</w:t>
            </w:r>
          </w:p>
          <w:p>
            <w:pPr>
              <w:pStyle w:val="TextBody"/>
              <w:spacing w:before="0" w:after="0"/>
              <w:ind w:left="0" w:right="0" w:hanging="0"/>
              <w:rPr>
                <w:rFonts w:ascii="Verdana" w:hAnsi="Verdana"/>
                <w:sz w:val="20"/>
                <w:szCs w:val="20"/>
              </w:rPr>
            </w:pPr>
            <w:r>
              <w:rPr>
                <w:rFonts w:ascii="Verdana;Geneva;sans-serif" w:hAnsi="Verdana;Geneva;sans-serif"/>
                <w:sz w:val="20"/>
              </w:rPr>
              <w:t>- 2 budsjett vedlagt her, et opprinnelig, og et revidert v.2 som inneholder det nye forslaget fra valg-komiteen.</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STO</w:t>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
          </w:p>
          <w:p>
            <w:pPr>
              <w:pStyle w:val="NormalWeb"/>
              <w:spacing w:before="28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3</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lang w:val="nn-NO"/>
              </w:rPr>
            </w:pPr>
            <w:r>
              <w:rPr>
                <w:rFonts w:ascii="Verdana" w:hAnsi="Verdana"/>
                <w:b/>
                <w:bCs/>
                <w:sz w:val="20"/>
                <w:szCs w:val="20"/>
                <w:lang w:val="nn-NO"/>
              </w:rPr>
              <w:t>Dugnad</w:t>
            </w:r>
          </w:p>
          <w:p>
            <w:pPr>
              <w:pStyle w:val="NormalWeb"/>
              <w:spacing w:beforeAutospacing="0" w:before="280" w:afterAutospacing="0" w:after="280"/>
              <w:rPr>
                <w:rFonts w:ascii="Verdana" w:hAnsi="Verdana"/>
                <w:sz w:val="20"/>
                <w:szCs w:val="20"/>
                <w:highlight w:val="yellow"/>
              </w:rPr>
            </w:pPr>
            <w:r>
              <w:rPr>
                <w:rFonts w:ascii="Verdana" w:hAnsi="Verdana"/>
                <w:sz w:val="20"/>
                <w:szCs w:val="20"/>
                <w:highlight w:val="white"/>
                <w:lang w:val="nn-NO"/>
              </w:rPr>
              <w:t xml:space="preserve">Tidspunkt for dugnad fastsettes over nyttår. </w:t>
            </w:r>
            <w:r>
              <w:rPr>
                <w:rFonts w:ascii="Verdana" w:hAnsi="Verdana"/>
                <w:sz w:val="20"/>
                <w:szCs w:val="20"/>
                <w:highlight w:val="white"/>
              </w:rPr>
              <w:t xml:space="preserve">Til neste år må antall containere vurderes. Bark må bestilles og feiing av veiene må vurderes når snøen er smeltet. </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28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Våren 2020</w:t>
            </w:r>
          </w:p>
          <w:p>
            <w:pPr>
              <w:pStyle w:val="NormalWeb"/>
              <w:spacing w:beforeAutospacing="0" w:before="280" w:afterAutospacing="0" w:after="280"/>
              <w:rPr>
                <w:rFonts w:ascii="Calibri" w:hAnsi="Calibri" w:cs="Calibri"/>
              </w:rPr>
            </w:pPr>
            <w:r>
              <w:rPr>
                <w:rFonts w:cs="Calibri" w:ascii="Calibri" w:hAnsi="Calibri"/>
              </w:rPr>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4</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Vedlikehold/asfaltering</w:t>
            </w:r>
          </w:p>
          <w:p>
            <w:pPr>
              <w:pStyle w:val="NormalWeb"/>
              <w:spacing w:before="280" w:after="280"/>
              <w:rPr>
                <w:rFonts w:ascii="Verdana" w:hAnsi="Verdana"/>
                <w:color w:val="FF0000"/>
                <w:sz w:val="20"/>
                <w:szCs w:val="20"/>
              </w:rPr>
            </w:pPr>
            <w:r>
              <w:rPr>
                <w:rFonts w:ascii="Verdana" w:hAnsi="Verdana"/>
                <w:sz w:val="20"/>
                <w:szCs w:val="20"/>
              </w:rPr>
              <w:t>Revidert plan ble godt gjennom på møtet og legges fram for årsmøtet 2020.</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PCR/BEH</w:t>
            </w:r>
          </w:p>
          <w:p>
            <w:pPr>
              <w:pStyle w:val="NormalWeb"/>
              <w:spacing w:before="280" w:after="280"/>
              <w:rPr>
                <w:rFonts w:ascii="Verdana" w:hAnsi="Verdana"/>
                <w:sz w:val="20"/>
                <w:szCs w:val="20"/>
                <w:lang w:val="da-DK"/>
              </w:rPr>
            </w:pPr>
            <w:r>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rPr>
              <w:t>Årsskiftet</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5</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Årsmøte</w:t>
            </w:r>
          </w:p>
          <w:p>
            <w:pPr>
              <w:pStyle w:val="NormalWeb"/>
              <w:spacing w:before="280" w:after="0"/>
              <w:rPr>
                <w:rFonts w:ascii="Verdana" w:hAnsi="Verdana"/>
                <w:sz w:val="20"/>
                <w:szCs w:val="20"/>
              </w:rPr>
            </w:pPr>
            <w:r>
              <w:rPr>
                <w:rFonts w:ascii="Verdana" w:hAnsi="Verdana"/>
                <w:sz w:val="20"/>
                <w:szCs w:val="20"/>
              </w:rPr>
              <w:t xml:space="preserve">Årsmøtet 2020 planlegges 11. mars 2020. </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11.3.2020</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6</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Snømåking/Strøing</w:t>
            </w:r>
          </w:p>
          <w:p>
            <w:pPr>
              <w:pStyle w:val="NormalWeb"/>
              <w:spacing w:before="280" w:after="0"/>
              <w:rPr>
                <w:rFonts w:ascii="Verdana" w:hAnsi="Verdana"/>
                <w:sz w:val="20"/>
                <w:szCs w:val="20"/>
              </w:rPr>
            </w:pPr>
            <w:r>
              <w:rPr>
                <w:rFonts w:ascii="Verdana" w:hAnsi="Verdana"/>
                <w:sz w:val="20"/>
                <w:szCs w:val="20"/>
              </w:rPr>
              <w:t xml:space="preserve">Eksisterende avtale </w:t>
            </w:r>
            <w:r>
              <w:rPr>
                <w:rFonts w:cs="Times New Roman" w:ascii="Verdana" w:hAnsi="Verdana"/>
                <w:color w:val="00000A"/>
                <w:sz w:val="20"/>
                <w:szCs w:val="20"/>
              </w:rPr>
              <w:t>må sies opp før 1 august. Ellers løper den 1 år til. Feiing er ikke en del av avtalen, uten bestilles utenom</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PCR</w:t>
            </w:r>
          </w:p>
          <w:p>
            <w:pPr>
              <w:pStyle w:val="NormalWeb"/>
              <w:spacing w:before="280" w:after="280"/>
              <w:rPr>
                <w:rFonts w:ascii="Verdana" w:hAnsi="Verdana"/>
                <w:sz w:val="20"/>
                <w:szCs w:val="20"/>
              </w:rPr>
            </w:pPr>
            <w:r>
              <w:rPr/>
            </w:r>
          </w:p>
          <w:p>
            <w:pPr>
              <w:pStyle w:val="NormalWeb"/>
              <w:spacing w:before="280" w:after="0"/>
              <w:rPr>
                <w:rFonts w:ascii="Verdana" w:hAnsi="Verdana"/>
                <w:sz w:val="20"/>
                <w:szCs w:val="20"/>
              </w:rPr>
            </w:pPr>
            <w:r>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Vinter 2019/2020</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7</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Fartshumper</w:t>
            </w:r>
          </w:p>
          <w:p>
            <w:pPr>
              <w:pStyle w:val="NormalWeb"/>
              <w:spacing w:beforeAutospacing="0" w:before="280" w:afterAutospacing="0" w:after="280"/>
              <w:rPr/>
            </w:pPr>
            <w:r>
              <w:rPr>
                <w:rFonts w:ascii="Verdana" w:hAnsi="Verdana"/>
                <w:sz w:val="20"/>
                <w:szCs w:val="20"/>
              </w:rPr>
              <w:t>Montering følges opp med rodeledere i fm dugnad til våren.</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8</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Gressklipping</w:t>
            </w:r>
          </w:p>
          <w:p>
            <w:pPr>
              <w:pStyle w:val="NormalWeb"/>
              <w:spacing w:beforeAutospacing="0" w:before="280" w:afterAutospacing="0" w:after="280"/>
              <w:rPr/>
            </w:pPr>
            <w:r>
              <w:rPr>
                <w:rFonts w:ascii="Verdana" w:hAnsi="Verdana"/>
                <w:bCs/>
                <w:sz w:val="20"/>
                <w:szCs w:val="20"/>
              </w:rPr>
              <w:t>Følges opp til våren 2020.</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MAL</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9</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Lekeplasser</w:t>
            </w:r>
          </w:p>
          <w:p>
            <w:pPr>
              <w:pStyle w:val="NormalWeb"/>
              <w:spacing w:before="280" w:after="280"/>
              <w:rPr>
                <w:rFonts w:ascii="Verdana" w:hAnsi="Verdana"/>
                <w:sz w:val="20"/>
                <w:szCs w:val="20"/>
              </w:rPr>
            </w:pPr>
            <w:r>
              <w:rPr>
                <w:rFonts w:ascii="Verdana" w:hAnsi="Verdana"/>
                <w:sz w:val="20"/>
                <w:szCs w:val="20"/>
              </w:rPr>
              <w:t>Det er behov for noe utbedring på lekeplasser grunnet sikkerhet og lekestativer som er i veldig dårlig stand.</w:t>
            </w:r>
          </w:p>
          <w:p>
            <w:pPr>
              <w:pStyle w:val="NormalWeb"/>
              <w:spacing w:before="280" w:after="280"/>
              <w:rPr>
                <w:rFonts w:ascii="Verdana" w:hAnsi="Verdana"/>
                <w:sz w:val="20"/>
                <w:szCs w:val="20"/>
              </w:rPr>
            </w:pPr>
            <w:r>
              <w:rPr>
                <w:rFonts w:ascii="Verdana" w:hAnsi="Verdana"/>
                <w:sz w:val="20"/>
                <w:szCs w:val="20"/>
              </w:rPr>
              <w:t>JOB har hentet inn tilbud for utbedring på den store lekeplassen hvor behovet nå er størst. Klatrestativet og rammen rundt stativet som holder på støtsanden råtner. Av sikkerhetsmessige grunner må lekeapparatene og rammen rundt skiftes ut.</w:t>
            </w:r>
          </w:p>
          <w:p>
            <w:pPr>
              <w:pStyle w:val="NormalWeb"/>
              <w:spacing w:before="280" w:after="280"/>
              <w:rPr>
                <w:rFonts w:ascii="Verdana" w:hAnsi="Verdana"/>
                <w:sz w:val="20"/>
                <w:szCs w:val="20"/>
              </w:rPr>
            </w:pPr>
            <w:r>
              <w:rPr>
                <w:rFonts w:ascii="Verdana" w:hAnsi="Verdana"/>
                <w:sz w:val="20"/>
                <w:szCs w:val="20"/>
              </w:rPr>
              <w:t>Plan er lagt frem til årsmøte</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JOB/MAL</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Årskiftet</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10</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Postkassestativ</w:t>
            </w:r>
          </w:p>
          <w:p>
            <w:pPr>
              <w:pStyle w:val="NormalWeb"/>
              <w:spacing w:before="280" w:after="280"/>
              <w:rPr/>
            </w:pPr>
            <w:r>
              <w:rPr>
                <w:rFonts w:ascii="Verdana" w:hAnsi="Verdana"/>
                <w:sz w:val="20"/>
                <w:szCs w:val="20"/>
              </w:rPr>
              <w:t>Styret har vedtatt like postkasser/stativ tilsvarende Rode II.</w:t>
            </w:r>
          </w:p>
          <w:p>
            <w:pPr>
              <w:pStyle w:val="NormalWeb"/>
              <w:spacing w:before="280" w:after="28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spacing w:beforeAutospacing="0" w:before="280" w:afterAutospacing="0" w:after="280"/>
              <w:rPr/>
            </w:pPr>
            <w:r>
              <w:rPr>
                <w:rFonts w:ascii="Verdana" w:hAnsi="Verdana"/>
                <w:sz w:val="20"/>
                <w:szCs w:val="20"/>
                <w:highlight w:val="white"/>
              </w:rPr>
              <w:t>I rode 6 har alle beboere gitt samtykke til utskifting av postkasser</w:t>
            </w:r>
            <w:r>
              <w:rPr>
                <w:rFonts w:ascii="Verdana" w:hAnsi="Verdana"/>
                <w:sz w:val="20"/>
                <w:szCs w:val="20"/>
              </w:rPr>
              <w:t xml:space="preserve"> og kasser er bestilt. Følges opp med montering til våren.</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Autospacing="0" w:before="280" w:afterAutospacing="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t>2020 </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11</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Telenor – Generell avtale </w:t>
            </w:r>
          </w:p>
          <w:p>
            <w:pPr>
              <w:pStyle w:val="NormalWeb"/>
              <w:spacing w:before="280" w:after="280"/>
              <w:rPr>
                <w:rFonts w:ascii="Verdana" w:hAnsi="Verdana"/>
                <w:sz w:val="20"/>
                <w:szCs w:val="20"/>
              </w:rPr>
            </w:pPr>
            <w:r>
              <w:rPr>
                <w:rFonts w:ascii="Verdana" w:hAnsi="Verdana"/>
                <w:sz w:val="20"/>
                <w:szCs w:val="20"/>
              </w:rPr>
              <w:t>Avtalen med Telenor gjelder for 1.1.2018 og fram til 31.12.2020.</w:t>
            </w:r>
          </w:p>
          <w:p>
            <w:pPr>
              <w:pStyle w:val="NormalWeb"/>
              <w:spacing w:before="280" w:after="280"/>
              <w:rPr/>
            </w:pPr>
            <w:r>
              <w:rPr/>
              <w:t>Øker med 20,- pr mnd pr husstand fra 1.3.2020.</w:t>
            </w:r>
          </w:p>
          <w:p>
            <w:pPr>
              <w:pStyle w:val="NormalWeb"/>
              <w:spacing w:before="280" w:after="0"/>
              <w:rPr>
                <w:rFonts w:ascii="Verdana" w:hAnsi="Verdana"/>
                <w:sz w:val="20"/>
                <w:szCs w:val="20"/>
              </w:rPr>
            </w:pPr>
            <w:r>
              <w:rPr/>
              <w:t>Undersøkelse presenteres på årsmøte</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 </w:t>
            </w:r>
            <w:r>
              <w:rPr>
                <w:rFonts w:ascii="Verdana" w:hAnsi="Verdana"/>
                <w:sz w:val="20"/>
                <w:szCs w:val="20"/>
              </w:rPr>
              <w:t>JOB/AGRA</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280" w:after="280"/>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12</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Informasjonsskilt</w:t>
            </w:r>
          </w:p>
          <w:p>
            <w:pPr>
              <w:pStyle w:val="NormalWeb"/>
              <w:spacing w:beforeAutospacing="0" w:before="280" w:afterAutospacing="0" w:after="28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13</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Skilting ved adkomstveiene</w:t>
            </w:r>
          </w:p>
          <w:p>
            <w:pPr>
              <w:pStyle w:val="NormalWeb"/>
              <w:spacing w:before="280" w:after="280"/>
              <w:rPr>
                <w:rFonts w:ascii="Verdana" w:hAnsi="Verdana"/>
                <w:sz w:val="20"/>
                <w:szCs w:val="20"/>
              </w:rPr>
            </w:pPr>
            <w:r>
              <w:rPr>
                <w:rFonts w:ascii="Verdana" w:hAnsi="Verdana"/>
                <w:sz w:val="20"/>
                <w:szCs w:val="20"/>
              </w:rPr>
              <w:t xml:space="preserve">Hindringer antas å virke bedre enn skilting av </w:t>
              <w:br/>
              <w:t>10 km/t grense.</w:t>
            </w:r>
          </w:p>
          <w:p>
            <w:pPr>
              <w:pStyle w:val="NormalWeb"/>
              <w:spacing w:beforeAutospacing="0" w:before="280" w:afterAutospacing="0" w:after="280"/>
              <w:rPr>
                <w:highlight w:val="yellow"/>
              </w:rPr>
            </w:pPr>
            <w:r>
              <w:rPr>
                <w:rFonts w:ascii="Verdana" w:hAnsi="Verdana"/>
                <w:sz w:val="20"/>
                <w:szCs w:val="20"/>
              </w:rPr>
              <w:t>Vurderer fartsreduserende tiltak til våren.</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14</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Klage GBV 255</w:t>
            </w:r>
          </w:p>
          <w:p>
            <w:pPr>
              <w:pStyle w:val="Normal"/>
              <w:rPr>
                <w:rFonts w:ascii="Verdana" w:hAnsi="Verdana" w:eastAsia="Times New Roman"/>
                <w:color w:val="222222"/>
                <w:sz w:val="20"/>
                <w:szCs w:val="20"/>
              </w:rPr>
            </w:pPr>
            <w:r>
              <w:rPr>
                <w:rFonts w:eastAsia="Times New Roman" w:ascii="Verdana" w:hAnsi="Verdana"/>
                <w:color w:val="222222"/>
                <w:sz w:val="20"/>
                <w:szCs w:val="20"/>
                <w:shd w:fill="FFFFFF" w:val="clear"/>
              </w:rPr>
              <w:t xml:space="preserve">Styret har mottatt en klage på at GBV 255 har sperret for ankomst til fellesarealet </w:t>
            </w:r>
            <w:r>
              <w:rPr>
                <w:rFonts w:eastAsia="Times New Roman" w:ascii="Verdana" w:hAnsi="Verdana"/>
                <w:color w:val="222222"/>
                <w:sz w:val="20"/>
                <w:szCs w:val="20"/>
                <w:shd w:fill="FFFFFF" w:val="clear"/>
              </w:rPr>
              <w:t>og pratet med beboer</w:t>
            </w:r>
          </w:p>
          <w:p>
            <w:pPr>
              <w:pStyle w:val="Normal"/>
              <w:rPr>
                <w:rFonts w:ascii="Verdana" w:hAnsi="Verdana" w:eastAsia="Times New Roman"/>
                <w:color w:val="1C1C1C"/>
                <w:sz w:val="20"/>
                <w:szCs w:val="20"/>
                <w:highlight w:val="yellow"/>
              </w:rPr>
            </w:pPr>
            <w:r>
              <w:rPr>
                <w:rFonts w:eastAsia="Times New Roman" w:ascii="Verdana" w:hAnsi="Verdana"/>
                <w:color w:val="1C1C1C"/>
                <w:sz w:val="20"/>
                <w:szCs w:val="20"/>
                <w:shd w:fill="FFFF00" w:val="clear"/>
              </w:rPr>
            </w:r>
          </w:p>
          <w:p>
            <w:pPr>
              <w:pStyle w:val="Normal"/>
              <w:rPr>
                <w:color w:val="1C1C1C"/>
              </w:rPr>
            </w:pPr>
            <w:r>
              <w:rPr>
                <w:rFonts w:eastAsia="Times New Roman" w:ascii="Verdana" w:hAnsi="Verdana"/>
                <w:sz w:val="20"/>
                <w:szCs w:val="20"/>
                <w:shd w:fill="FFFFFF" w:val="clear"/>
              </w:rPr>
              <w:t>Saken følges opp med beboer på befaringen til våren.</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Styret/AGRA</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15</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Rydding av vegetasjon ved gangstier/veier</w:t>
            </w:r>
          </w:p>
          <w:p>
            <w:pPr>
              <w:pStyle w:val="NormalWeb"/>
              <w:spacing w:before="280" w:after="280"/>
              <w:rPr>
                <w:rFonts w:ascii="Verdana" w:hAnsi="Verdana"/>
                <w:bCs/>
                <w:sz w:val="20"/>
                <w:szCs w:val="20"/>
              </w:rPr>
            </w:pPr>
            <w:r>
              <w:rPr>
                <w:rFonts w:ascii="Verdana" w:hAnsi="Verdana"/>
                <w:bCs/>
                <w:sz w:val="20"/>
                <w:szCs w:val="20"/>
              </w:rPr>
              <w:t xml:space="preserve">Det må ryddes/kviste hekkplanter ved gangstien til Leirskallen og gangstien mellom rode 4/5 på grunn av adkomst, sikt og lamper. BEH tar kontakt med rodeledere i berørte områder. </w:t>
            </w:r>
          </w:p>
          <w:p>
            <w:pPr>
              <w:pStyle w:val="NormalWeb"/>
              <w:spacing w:before="280" w:after="0"/>
              <w:rPr>
                <w:rFonts w:ascii="Verdana" w:hAnsi="Verdana"/>
                <w:color w:val="FF0000"/>
                <w:sz w:val="20"/>
                <w:szCs w:val="20"/>
              </w:rPr>
            </w:pPr>
            <w:r>
              <w:rPr/>
              <w:t xml:space="preserve">Hekken i 237 må følges opp til våren. </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w:t>
            </w:r>
            <w:r>
              <w:rPr>
                <w:rFonts w:ascii="Verdana" w:hAnsi="Verdana"/>
                <w:sz w:val="20"/>
                <w:szCs w:val="20"/>
              </w:rPr>
              <w:t>6</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Nettside</w:t>
            </w:r>
          </w:p>
          <w:p>
            <w:pPr>
              <w:pStyle w:val="NormalWeb"/>
              <w:spacing w:before="280" w:after="0"/>
              <w:rPr>
                <w:rFonts w:ascii="Verdana" w:hAnsi="Verdana"/>
                <w:bCs/>
                <w:color w:val="FF0000"/>
                <w:sz w:val="20"/>
                <w:szCs w:val="20"/>
              </w:rPr>
            </w:pPr>
            <w:r>
              <w:rPr/>
              <w:t>Nettsidene følges opp av BEH.</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w:t>
            </w:r>
            <w:r>
              <w:rPr>
                <w:rFonts w:ascii="Verdana" w:hAnsi="Verdana"/>
                <w:sz w:val="20"/>
                <w:szCs w:val="20"/>
              </w:rPr>
              <w:t>7</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Postboks styret</w:t>
            </w:r>
          </w:p>
          <w:p>
            <w:pPr>
              <w:pStyle w:val="NormalWeb"/>
              <w:spacing w:beforeAutospacing="0" w:before="280" w:afterAutospacing="0" w:after="280"/>
              <w:rPr>
                <w:rFonts w:ascii="Verdana" w:hAnsi="Verdana"/>
                <w:bCs/>
                <w:sz w:val="20"/>
                <w:szCs w:val="20"/>
              </w:rPr>
            </w:pPr>
            <w:r>
              <w:rPr>
                <w:rFonts w:ascii="Verdana" w:hAnsi="Verdana"/>
                <w:bCs/>
                <w:sz w:val="20"/>
                <w:szCs w:val="20"/>
              </w:rPr>
              <w:t>MAL og STO har en nøkkel hver til postboksen. STO tømmer denne til vanlig, og MAL kan tømme når STO ikke har anledning.</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STO</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0"/>
              <w:rPr>
                <w:rFonts w:ascii="Verdana" w:hAnsi="Verdana"/>
                <w:sz w:val="20"/>
                <w:szCs w:val="20"/>
              </w:rPr>
            </w:pPr>
            <w:r>
              <w:rPr>
                <w:rFonts w:ascii="Verdana" w:hAnsi="Verdana"/>
                <w:sz w:val="20"/>
                <w:szCs w:val="20"/>
              </w:rPr>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pPr>
            <w:r>
              <w:rPr/>
              <w:t>18</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pPr>
            <w:r>
              <w:rPr>
                <w:rFonts w:ascii="Verdana" w:hAnsi="Verdana"/>
                <w:b/>
                <w:bCs/>
                <w:sz w:val="20"/>
                <w:szCs w:val="20"/>
                <w:highlight w:val="white"/>
              </w:rPr>
              <w:t>Vaktselskapet</w:t>
            </w:r>
          </w:p>
          <w:p>
            <w:pPr>
              <w:pStyle w:val="NormalWeb"/>
              <w:spacing w:beforeAutospacing="0" w:before="280" w:afterAutospacing="0" w:after="280"/>
              <w:rPr/>
            </w:pPr>
            <w:r>
              <w:rPr/>
              <w:t>Styret har mottatt inspeksjonsrapporter fra vaktselskapet. Rapportene er tatt etterretning.</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19</w:t>
            </w:r>
          </w:p>
        </w:tc>
        <w:tc>
          <w:tcPr>
            <w:tcW w:w="5043"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pPr>
            <w:r>
              <w:rPr>
                <w:b/>
              </w:rPr>
              <w:t>Varmepumpe</w:t>
            </w:r>
          </w:p>
          <w:p>
            <w:pPr>
              <w:pStyle w:val="NormalWeb"/>
              <w:spacing w:beforeAutospacing="0" w:before="280" w:afterAutospacing="0" w:after="280"/>
              <w:rPr>
                <w:rFonts w:ascii="Verdana" w:hAnsi="Verdana"/>
                <w:b/>
                <w:b/>
                <w:bCs/>
                <w:sz w:val="20"/>
                <w:szCs w:val="20"/>
              </w:rPr>
            </w:pPr>
            <w:r>
              <w:rPr>
                <w:rFonts w:ascii="Verdana" w:hAnsi="Verdana"/>
                <w:b w:val="false"/>
                <w:bCs w:val="false"/>
                <w:sz w:val="20"/>
                <w:szCs w:val="20"/>
              </w:rPr>
              <w:t>Ved installasjon av varmepumpe må gjellende regler følges.</w:t>
            </w:r>
            <w:r>
              <w:rPr>
                <w:rFonts w:ascii="Verdana" w:hAnsi="Verdana"/>
                <w:b/>
                <w:bCs w:val="false"/>
                <w:sz w:val="20"/>
                <w:szCs w:val="20"/>
              </w:rPr>
              <w:t xml:space="preserve"> </w:t>
            </w:r>
            <w:r>
              <w:rPr>
                <w:rFonts w:ascii="Verdana" w:hAnsi="Verdana"/>
                <w:b w:val="false"/>
                <w:bCs w:val="false"/>
                <w:sz w:val="20"/>
                <w:szCs w:val="20"/>
              </w:rPr>
              <w:t>Eks</w:t>
            </w:r>
            <w:r>
              <w:rPr>
                <w:rFonts w:ascii="Verdana" w:hAnsi="Verdana"/>
                <w:b/>
                <w:bCs w:val="false"/>
                <w:sz w:val="20"/>
                <w:szCs w:val="20"/>
              </w:rPr>
              <w:t xml:space="preserve"> </w:t>
            </w:r>
            <w:r>
              <w:rPr>
                <w:rFonts w:ascii="Verdana" w:hAnsi="Verdana"/>
                <w:b w:val="false"/>
                <w:bCs w:val="false"/>
                <w:sz w:val="20"/>
                <w:szCs w:val="20"/>
              </w:rPr>
              <w:t>å</w:t>
            </w:r>
            <w:r>
              <w:rPr>
                <w:rFonts w:ascii="Verdana" w:hAnsi="Verdana"/>
                <w:b w:val="false"/>
                <w:bCs w:val="false"/>
                <w:sz w:val="20"/>
                <w:szCs w:val="20"/>
              </w:rPr>
              <w:t xml:space="preserve"> klarer</w:t>
            </w:r>
            <w:r>
              <w:rPr>
                <w:rFonts w:ascii="Verdana" w:hAnsi="Verdana"/>
                <w:b w:val="false"/>
                <w:bCs w:val="false"/>
                <w:sz w:val="20"/>
                <w:szCs w:val="20"/>
              </w:rPr>
              <w:t>e</w:t>
            </w:r>
            <w:r>
              <w:rPr>
                <w:rFonts w:ascii="Verdana" w:hAnsi="Verdana"/>
                <w:b w:val="false"/>
                <w:bCs w:val="false"/>
                <w:sz w:val="20"/>
                <w:szCs w:val="20"/>
              </w:rPr>
              <w:t xml:space="preserve"> med nærmeste nabo og ta hensyn til støy/</w:t>
            </w:r>
            <w:r>
              <w:rPr>
                <w:rFonts w:ascii="Verdana" w:hAnsi="Verdana"/>
                <w:b w:val="false"/>
                <w:bCs w:val="false"/>
                <w:sz w:val="20"/>
                <w:szCs w:val="20"/>
              </w:rPr>
              <w:t>sjenanse</w:t>
            </w:r>
            <w:r>
              <w:rPr>
                <w:rFonts w:ascii="Verdana" w:hAnsi="Verdana"/>
                <w:b w:val="false"/>
                <w:bCs w:val="false"/>
                <w:sz w:val="20"/>
                <w:szCs w:val="20"/>
              </w:rPr>
              <w:t xml:space="preserve"> fører til godt naboskap</w:t>
            </w:r>
          </w:p>
        </w:tc>
        <w:tc>
          <w:tcPr>
            <w:tcW w:w="1420"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r>
          </w:p>
        </w:tc>
      </w:tr>
    </w:tbl>
    <w:p>
      <w:pPr>
        <w:pStyle w:val="NormalWeb"/>
        <w:spacing w:beforeAutospacing="0" w:before="280" w:afterAutospacing="0" w:after="200"/>
        <w:rPr>
          <w:rFonts w:ascii="Verdana" w:hAnsi="Verdana" w:cs="Calibri"/>
          <w:sz w:val="20"/>
          <w:szCs w:val="20"/>
        </w:rPr>
      </w:pPr>
      <w:r>
        <w:rPr>
          <w:rFonts w:cs="Calibri" w:ascii="Verdana" w:hAnsi="Verdana"/>
          <w:sz w:val="20"/>
          <w:szCs w:val="20"/>
        </w:rPr>
        <w:t> </w:t>
      </w:r>
    </w:p>
    <w:p>
      <w:pPr>
        <w:pStyle w:val="NormalWeb"/>
        <w:spacing w:beforeAutospacing="0" w:before="28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28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280" w:afterAutospacing="0" w:after="200"/>
        <w:rPr>
          <w:rFonts w:ascii="Verdana" w:hAnsi="Verdana" w:cs="Calibri"/>
          <w:sz w:val="20"/>
          <w:szCs w:val="20"/>
        </w:rPr>
      </w:pPr>
      <w:r>
        <w:rPr>
          <w:rFonts w:cs="Calibri" w:ascii="Verdana" w:hAnsi="Verdana"/>
          <w:sz w:val="20"/>
          <w:szCs w:val="20"/>
        </w:rPr>
      </w:r>
    </w:p>
    <w:p>
      <w:pPr>
        <w:pStyle w:val="NormalWeb"/>
        <w:spacing w:beforeAutospacing="0" w:before="280" w:afterAutospacing="0" w:after="200"/>
        <w:rPr>
          <w:rFonts w:ascii="Verdana" w:hAnsi="Verdana" w:cs="Calibri"/>
          <w:sz w:val="20"/>
          <w:szCs w:val="20"/>
        </w:rPr>
      </w:pPr>
      <w:r>
        <w:rPr>
          <w:rFonts w:cs="Calibri" w:ascii="Verdana" w:hAnsi="Verdana"/>
          <w:sz w:val="20"/>
          <w:szCs w:val="20"/>
        </w:rPr>
      </w:r>
    </w:p>
    <w:p>
      <w:pPr>
        <w:pStyle w:val="NormalWeb"/>
        <w:spacing w:beforeAutospacing="0" w:before="280" w:afterAutospacing="0" w:after="200"/>
        <w:rPr>
          <w:rFonts w:ascii="Verdana" w:hAnsi="Verdana" w:cs="Calibri"/>
          <w:sz w:val="20"/>
          <w:szCs w:val="20"/>
        </w:rPr>
      </w:pPr>
      <w:r>
        <w:rPr>
          <w:rFonts w:cs="Calibri" w:ascii="Verdana" w:hAnsi="Verdana"/>
          <w:sz w:val="20"/>
          <w:szCs w:val="20"/>
        </w:rPr>
      </w:r>
    </w:p>
    <w:p>
      <w:pPr>
        <w:pStyle w:val="NormalWeb"/>
        <w:spacing w:beforeAutospacing="0" w:before="280" w:afterAutospacing="0" w:after="200"/>
        <w:rPr>
          <w:rFonts w:ascii="Verdana" w:hAnsi="Verdana" w:cs="Calibri"/>
          <w:sz w:val="20"/>
          <w:szCs w:val="20"/>
        </w:rPr>
      </w:pPr>
      <w:r>
        <w:rPr>
          <w:rFonts w:cs="Calibri" w:ascii="Verdana" w:hAnsi="Verdana"/>
          <w:sz w:val="20"/>
          <w:szCs w:val="20"/>
        </w:rPr>
      </w:r>
    </w:p>
    <w:p>
      <w:pPr>
        <w:pStyle w:val="NormalWeb"/>
        <w:spacing w:before="280" w:after="280"/>
        <w:rPr>
          <w:rFonts w:ascii="Verdana" w:hAnsi="Verdana" w:cs="Calibri"/>
          <w:sz w:val="20"/>
          <w:szCs w:val="20"/>
        </w:rPr>
      </w:pPr>
      <w:r>
        <w:rPr>
          <w:rFonts w:cs="Calibri" w:ascii="Verdana" w:hAnsi="Verdana"/>
          <w:b/>
          <w:bCs/>
          <w:sz w:val="20"/>
          <w:szCs w:val="20"/>
          <w:u w:val="single"/>
        </w:rPr>
        <w:t>Logg for saker behandlet av styret:</w:t>
      </w:r>
    </w:p>
    <w:p>
      <w:pPr>
        <w:pStyle w:val="NormalWeb"/>
        <w:spacing w:before="280" w:after="280"/>
        <w:rPr>
          <w:rFonts w:ascii="Verdana" w:hAnsi="Verdana" w:cs="Calibri"/>
          <w:sz w:val="20"/>
          <w:szCs w:val="20"/>
        </w:rPr>
      </w:pPr>
      <w:r>
        <w:rPr>
          <w:rFonts w:cs="Calibri" w:ascii="Verdana" w:hAnsi="Verdana"/>
          <w:sz w:val="20"/>
          <w:szCs w:val="20"/>
        </w:rPr>
        <w:t>1.    Styret for 2019-2020 / Møteplan</w:t>
      </w:r>
    </w:p>
    <w:p>
      <w:pPr>
        <w:pStyle w:val="NormalWeb"/>
        <w:spacing w:before="280" w:after="280"/>
        <w:rPr>
          <w:rFonts w:ascii="Verdana" w:hAnsi="Verdana" w:cs="Calibri"/>
          <w:sz w:val="20"/>
          <w:szCs w:val="20"/>
        </w:rPr>
      </w:pPr>
      <w:r>
        <w:rPr>
          <w:rFonts w:cs="Calibri" w:ascii="Verdana" w:hAnsi="Verdana"/>
          <w:sz w:val="20"/>
          <w:szCs w:val="20"/>
        </w:rPr>
        <w:t>2.    Økonomistatus</w:t>
      </w:r>
    </w:p>
    <w:p>
      <w:pPr>
        <w:pStyle w:val="NormalWeb"/>
        <w:spacing w:before="280" w:after="280"/>
        <w:rPr>
          <w:rFonts w:ascii="Verdana" w:hAnsi="Verdana" w:cs="Calibri"/>
          <w:sz w:val="20"/>
          <w:szCs w:val="20"/>
        </w:rPr>
      </w:pPr>
      <w:r>
        <w:rPr>
          <w:rFonts w:cs="Calibri" w:ascii="Verdana" w:hAnsi="Verdana"/>
          <w:sz w:val="20"/>
          <w:szCs w:val="20"/>
        </w:rPr>
        <w:t>3.    Dugnad</w:t>
      </w:r>
    </w:p>
    <w:p>
      <w:pPr>
        <w:pStyle w:val="NormalWeb"/>
        <w:spacing w:before="280" w:after="280"/>
        <w:rPr>
          <w:rFonts w:ascii="Verdana" w:hAnsi="Verdana" w:cs="Calibri"/>
          <w:sz w:val="20"/>
          <w:szCs w:val="20"/>
        </w:rPr>
      </w:pPr>
      <w:r>
        <w:rPr>
          <w:rFonts w:cs="Calibri" w:ascii="Verdana" w:hAnsi="Verdana"/>
          <w:sz w:val="20"/>
          <w:szCs w:val="20"/>
        </w:rPr>
        <w:t>4.    Vedlikehold/asfaltering</w:t>
      </w:r>
    </w:p>
    <w:p>
      <w:pPr>
        <w:pStyle w:val="NormalWeb"/>
        <w:spacing w:before="280" w:after="280"/>
        <w:rPr>
          <w:rFonts w:ascii="Verdana" w:hAnsi="Verdana" w:cs="Calibri"/>
          <w:sz w:val="20"/>
          <w:szCs w:val="20"/>
        </w:rPr>
      </w:pPr>
      <w:r>
        <w:rPr>
          <w:rFonts w:cs="Calibri" w:ascii="Verdana" w:hAnsi="Verdana"/>
          <w:sz w:val="20"/>
          <w:szCs w:val="20"/>
        </w:rPr>
        <w:t>5.    Årsmøte</w:t>
      </w:r>
    </w:p>
    <w:p>
      <w:pPr>
        <w:pStyle w:val="NormalWeb"/>
        <w:spacing w:before="280" w:after="280"/>
        <w:rPr>
          <w:rFonts w:ascii="Verdana" w:hAnsi="Verdana" w:cs="Calibri"/>
          <w:sz w:val="20"/>
          <w:szCs w:val="20"/>
        </w:rPr>
      </w:pPr>
      <w:r>
        <w:rPr>
          <w:rFonts w:cs="Calibri" w:ascii="Verdana" w:hAnsi="Verdana"/>
          <w:sz w:val="20"/>
          <w:szCs w:val="20"/>
        </w:rPr>
        <w:t>6.    Snømåking/strøing</w:t>
      </w:r>
    </w:p>
    <w:p>
      <w:pPr>
        <w:pStyle w:val="NormalWeb"/>
        <w:spacing w:before="280" w:after="280"/>
        <w:rPr>
          <w:rFonts w:ascii="Verdana" w:hAnsi="Verdana" w:cs="Calibri"/>
          <w:sz w:val="20"/>
          <w:szCs w:val="20"/>
        </w:rPr>
      </w:pPr>
      <w:r>
        <w:rPr>
          <w:rFonts w:cs="Calibri" w:ascii="Verdana" w:hAnsi="Verdana"/>
          <w:sz w:val="20"/>
          <w:szCs w:val="20"/>
        </w:rPr>
        <w:t>7.    Fartshumper</w:t>
      </w:r>
    </w:p>
    <w:p>
      <w:pPr>
        <w:pStyle w:val="NormalWeb"/>
        <w:spacing w:before="280" w:after="280"/>
        <w:rPr>
          <w:rFonts w:ascii="Verdana" w:hAnsi="Verdana" w:cs="Calibri"/>
          <w:sz w:val="20"/>
          <w:szCs w:val="20"/>
        </w:rPr>
      </w:pPr>
      <w:r>
        <w:rPr>
          <w:rFonts w:cs="Calibri" w:ascii="Verdana" w:hAnsi="Verdana"/>
          <w:sz w:val="20"/>
          <w:szCs w:val="20"/>
        </w:rPr>
        <w:t>8.    Gressklipping/sommervedlikehold</w:t>
      </w:r>
    </w:p>
    <w:p>
      <w:pPr>
        <w:pStyle w:val="NormalWeb"/>
        <w:spacing w:before="280" w:after="280"/>
        <w:rPr>
          <w:rFonts w:ascii="Verdana" w:hAnsi="Verdana" w:cs="Calibri"/>
          <w:sz w:val="20"/>
          <w:szCs w:val="20"/>
        </w:rPr>
      </w:pPr>
      <w:r>
        <w:rPr>
          <w:rFonts w:cs="Calibri" w:ascii="Verdana" w:hAnsi="Verdana"/>
          <w:sz w:val="20"/>
          <w:szCs w:val="20"/>
        </w:rPr>
        <w:t>9.    Lekeplasser</w:t>
      </w:r>
    </w:p>
    <w:p>
      <w:pPr>
        <w:pStyle w:val="NormalWeb"/>
        <w:spacing w:before="280" w:after="280"/>
        <w:rPr>
          <w:rFonts w:ascii="Verdana" w:hAnsi="Verdana" w:cs="Calibri"/>
          <w:sz w:val="20"/>
          <w:szCs w:val="20"/>
        </w:rPr>
      </w:pPr>
      <w:r>
        <w:rPr>
          <w:rFonts w:cs="Calibri" w:ascii="Verdana" w:hAnsi="Verdana"/>
          <w:sz w:val="20"/>
          <w:szCs w:val="20"/>
        </w:rPr>
        <w:t>10.  Postkassestativ</w:t>
      </w:r>
    </w:p>
    <w:p>
      <w:pPr>
        <w:pStyle w:val="NormalWeb"/>
        <w:spacing w:before="280" w:after="280"/>
        <w:rPr>
          <w:rFonts w:ascii="Verdana" w:hAnsi="Verdana" w:cs="Calibri"/>
          <w:sz w:val="20"/>
          <w:szCs w:val="20"/>
        </w:rPr>
      </w:pPr>
      <w:r>
        <w:rPr>
          <w:rFonts w:cs="Calibri" w:ascii="Verdana" w:hAnsi="Verdana"/>
          <w:sz w:val="20"/>
          <w:szCs w:val="20"/>
        </w:rPr>
        <w:t>11.  Canal Digital – ny avtale</w:t>
      </w:r>
    </w:p>
    <w:p>
      <w:pPr>
        <w:pStyle w:val="NormalWeb"/>
        <w:spacing w:before="280" w:after="280"/>
        <w:rPr>
          <w:rFonts w:ascii="Verdana" w:hAnsi="Verdana" w:cs="Calibri"/>
          <w:sz w:val="20"/>
          <w:szCs w:val="20"/>
        </w:rPr>
      </w:pPr>
      <w:r>
        <w:rPr>
          <w:rFonts w:cs="Calibri" w:ascii="Verdana" w:hAnsi="Verdana"/>
          <w:sz w:val="20"/>
          <w:szCs w:val="20"/>
        </w:rPr>
        <w:t>12.  Informasjonsskilt</w:t>
      </w:r>
    </w:p>
    <w:p>
      <w:pPr>
        <w:pStyle w:val="NormalWeb"/>
        <w:spacing w:before="280" w:after="280"/>
        <w:rPr>
          <w:rFonts w:ascii="Verdana" w:hAnsi="Verdana" w:cs="Calibri"/>
          <w:sz w:val="20"/>
          <w:szCs w:val="20"/>
        </w:rPr>
      </w:pPr>
      <w:r>
        <w:rPr>
          <w:rFonts w:cs="Calibri" w:ascii="Verdana" w:hAnsi="Verdana"/>
          <w:sz w:val="20"/>
          <w:szCs w:val="20"/>
        </w:rPr>
        <w:t>13.  Skilting ved adkomstveiene</w:t>
      </w:r>
    </w:p>
    <w:p>
      <w:pPr>
        <w:pStyle w:val="NormalWeb"/>
        <w:spacing w:before="280" w:after="280"/>
        <w:rPr>
          <w:rFonts w:ascii="Verdana" w:hAnsi="Verdana" w:cs="Calibri"/>
          <w:sz w:val="20"/>
          <w:szCs w:val="20"/>
        </w:rPr>
      </w:pPr>
      <w:r>
        <w:rPr>
          <w:rFonts w:cs="Calibri" w:ascii="Verdana" w:hAnsi="Verdana"/>
          <w:sz w:val="20"/>
          <w:szCs w:val="20"/>
        </w:rPr>
        <w:t>14.  Klage – GBV 255</w:t>
      </w:r>
    </w:p>
    <w:p>
      <w:pPr>
        <w:pStyle w:val="NormalWeb"/>
        <w:spacing w:before="280" w:after="280"/>
        <w:rPr>
          <w:rFonts w:ascii="Verdana" w:hAnsi="Verdana" w:cs="Calibri"/>
          <w:sz w:val="20"/>
          <w:szCs w:val="20"/>
        </w:rPr>
      </w:pPr>
      <w:r>
        <w:rPr>
          <w:rFonts w:cs="Calibri" w:ascii="Verdana" w:hAnsi="Verdana"/>
          <w:sz w:val="20"/>
          <w:szCs w:val="20"/>
        </w:rPr>
        <w:t>15.  Rydding av vegetasjon ved gangstier/veier</w:t>
      </w:r>
    </w:p>
    <w:p>
      <w:pPr>
        <w:pStyle w:val="NormalWeb"/>
        <w:spacing w:before="280" w:after="280"/>
        <w:rPr>
          <w:rFonts w:ascii="Verdana" w:hAnsi="Verdana" w:cs="Calibri"/>
          <w:sz w:val="20"/>
          <w:szCs w:val="20"/>
        </w:rPr>
      </w:pPr>
      <w:r>
        <w:rPr>
          <w:rFonts w:cs="Calibri" w:ascii="Verdana" w:hAnsi="Verdana"/>
          <w:sz w:val="20"/>
          <w:szCs w:val="20"/>
        </w:rPr>
        <w:t>16.  Henvendelse om vei i rode I</w:t>
      </w:r>
    </w:p>
    <w:p>
      <w:pPr>
        <w:pStyle w:val="NormalWeb"/>
        <w:spacing w:before="280" w:after="280"/>
        <w:rPr>
          <w:rFonts w:ascii="Verdana" w:hAnsi="Verdana" w:cs="Calibri"/>
          <w:sz w:val="20"/>
          <w:szCs w:val="20"/>
        </w:rPr>
      </w:pPr>
      <w:r>
        <w:rPr>
          <w:rFonts w:cs="Calibri" w:ascii="Verdana" w:hAnsi="Verdana"/>
          <w:sz w:val="20"/>
          <w:szCs w:val="20"/>
        </w:rPr>
        <w:t>17.  Nettside</w:t>
      </w:r>
    </w:p>
    <w:p>
      <w:pPr>
        <w:pStyle w:val="NormalWeb"/>
        <w:spacing w:before="280" w:after="280"/>
        <w:rPr>
          <w:rFonts w:ascii="Verdana" w:hAnsi="Verdana" w:cs="Calibri"/>
          <w:sz w:val="20"/>
          <w:szCs w:val="20"/>
        </w:rPr>
      </w:pPr>
      <w:r>
        <w:rPr>
          <w:rFonts w:cs="Calibri" w:ascii="Verdana" w:hAnsi="Verdana"/>
          <w:sz w:val="20"/>
          <w:szCs w:val="20"/>
        </w:rPr>
        <w:t>18.  Skilt gjesteparkering</w:t>
      </w:r>
    </w:p>
    <w:p>
      <w:pPr>
        <w:pStyle w:val="NormalWeb"/>
        <w:spacing w:before="280" w:after="280"/>
        <w:rPr/>
      </w:pPr>
      <w:r>
        <w:rPr>
          <w:rFonts w:cs="Calibri" w:ascii="Verdana" w:hAnsi="Verdana"/>
          <w:sz w:val="20"/>
          <w:szCs w:val="20"/>
        </w:rPr>
        <w:t>19.  Postboks styret</w:t>
      </w:r>
    </w:p>
    <w:p>
      <w:pPr>
        <w:pStyle w:val="NormalWeb"/>
        <w:spacing w:before="280" w:after="280"/>
        <w:rPr>
          <w:rFonts w:ascii="Verdana" w:hAnsi="Verdana"/>
          <w:sz w:val="20"/>
          <w:szCs w:val="20"/>
        </w:rPr>
      </w:pPr>
      <w:r>
        <w:rPr>
          <w:rFonts w:ascii="Verdana" w:hAnsi="Verdana"/>
          <w:sz w:val="20"/>
          <w:szCs w:val="20"/>
        </w:rPr>
        <w:t>20.  Parkering</w:t>
      </w:r>
    </w:p>
    <w:p>
      <w:pPr>
        <w:pStyle w:val="NormalWeb"/>
        <w:spacing w:before="280" w:after="280"/>
        <w:rPr>
          <w:rFonts w:ascii="Verdana" w:hAnsi="Verdana"/>
          <w:sz w:val="20"/>
          <w:szCs w:val="20"/>
        </w:rPr>
      </w:pPr>
      <w:r>
        <w:rPr>
          <w:rFonts w:ascii="Verdana" w:hAnsi="Verdana"/>
          <w:sz w:val="20"/>
          <w:szCs w:val="20"/>
        </w:rPr>
        <w:t>21.  Lokale for årsmøte / krav om forsikring Stenbråten</w:t>
      </w:r>
    </w:p>
    <w:p>
      <w:pPr>
        <w:pStyle w:val="NormalWeb"/>
        <w:spacing w:before="280" w:after="280"/>
        <w:rPr>
          <w:rFonts w:ascii="Verdana" w:hAnsi="Verdana"/>
          <w:sz w:val="20"/>
          <w:szCs w:val="20"/>
        </w:rPr>
      </w:pPr>
      <w:r>
        <w:rPr>
          <w:rFonts w:ascii="Verdana" w:hAnsi="Verdana"/>
          <w:sz w:val="20"/>
          <w:szCs w:val="20"/>
        </w:rPr>
        <w:t>22.  Vaktselskapet</w:t>
      </w:r>
    </w:p>
    <w:p>
      <w:pPr>
        <w:pStyle w:val="NormalWeb"/>
        <w:spacing w:beforeAutospacing="0" w:before="280" w:afterAutospacing="0" w:after="280"/>
        <w:rPr>
          <w:rFonts w:ascii="Verdana" w:hAnsi="Verdana"/>
          <w:sz w:val="20"/>
          <w:szCs w:val="20"/>
        </w:rPr>
      </w:pPr>
      <w:r>
        <w:rPr>
          <w:rFonts w:ascii="Verdana" w:hAnsi="Verdana"/>
          <w:sz w:val="20"/>
          <w:szCs w:val="20"/>
        </w:rPr>
        <w:t>23.  Gjerde ved rundkjøring nederst i GBV mv.</w:t>
      </w:r>
    </w:p>
    <w:p>
      <w:pPr>
        <w:pStyle w:val="NormalWeb"/>
        <w:spacing w:beforeAutospacing="0" w:before="280" w:afterAutospacing="0" w:after="280"/>
        <w:rPr/>
      </w:pPr>
      <w:r>
        <w:rPr>
          <w:rFonts w:ascii="Verdana" w:hAnsi="Verdana"/>
          <w:sz w:val="20"/>
          <w:szCs w:val="20"/>
        </w:rPr>
        <w:t>24. Ønske om innramming av papirbeholdere</w:t>
      </w:r>
    </w:p>
    <w:p>
      <w:pPr>
        <w:pStyle w:val="NormalWeb"/>
        <w:spacing w:beforeAutospacing="0" w:before="280" w:afterAutospacing="0" w:after="280"/>
        <w:rPr/>
      </w:pPr>
      <w:r>
        <w:rPr>
          <w:rFonts w:ascii="Verdana" w:hAnsi="Verdana"/>
          <w:sz w:val="20"/>
          <w:szCs w:val="20"/>
        </w:rPr>
        <w:t>25. Varmepumpe</w:t>
      </w:r>
    </w:p>
    <w:p>
      <w:pPr>
        <w:pStyle w:val="NormalWeb"/>
        <w:spacing w:beforeAutospacing="0" w:before="280" w:afterAutospacing="0" w:after="280"/>
        <w:rPr>
          <w:rFonts w:ascii="Verdana" w:hAnsi="Verdana"/>
          <w:sz w:val="20"/>
          <w:szCs w:val="20"/>
        </w:rPr>
      </w:pPr>
      <w:r>
        <w:rPr/>
      </w:r>
    </w:p>
    <w:sectPr>
      <w:headerReference w:type="default" r:id="rId3"/>
      <w:type w:val="nextPage"/>
      <w:pgSz w:w="11906" w:h="16838"/>
      <w:pgMar w:left="1417" w:right="1417" w:header="708" w:top="1417" w:footer="0" w:bottom="1417"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altName w:val="Geneva"/>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1"/>
      <w:rPr/>
    </w:pPr>
    <w:r>
      <w:rPr/>
      <w:drawing>
        <wp:anchor behindDoc="1" distT="0" distB="0" distL="0" distR="0" simplePos="0" locked="0" layoutInCell="1" allowOverlap="1" relativeHeight="7">
          <wp:simplePos x="0" y="0"/>
          <wp:positionH relativeFrom="page">
            <wp:posOffset>4866005</wp:posOffset>
          </wp:positionH>
          <wp:positionV relativeFrom="page">
            <wp:posOffset>453390</wp:posOffset>
          </wp:positionV>
          <wp:extent cx="2480945" cy="953770"/>
          <wp:effectExtent l="0" t="0" r="0" b="0"/>
          <wp:wrapNone/>
          <wp:docPr id="1" name="Bil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descr=""/>
                  <pic:cNvPicPr>
                    <a:picLocks noChangeAspect="1" noChangeArrowheads="1"/>
                  </pic:cNvPicPr>
                </pic:nvPicPr>
                <pic:blipFill>
                  <a:blip r:embed="rId1"/>
                  <a:stretch>
                    <a:fillRect/>
                  </a:stretch>
                </pic:blipFill>
                <pic:spPr bwMode="auto">
                  <a:xfrm>
                    <a:off x="0" y="0"/>
                    <a:ext cx="2480945" cy="953770"/>
                  </a:xfrm>
                  <a:prstGeom prst="rect">
                    <a:avLst/>
                  </a:prstGeom>
                </pic:spPr>
              </pic:pic>
            </a:graphicData>
          </a:graphic>
        </wp:anchor>
      </w:drawing>
    </w:r>
  </w:p>
  <w:p>
    <w:pPr>
      <w:pStyle w:val="Topptekst1"/>
      <w:rPr/>
    </w:pPr>
    <w:r>
      <w:rPr/>
    </w:r>
  </w:p>
</w:hdr>
</file>

<file path=word/settings.xml><?xml version="1.0" encoding="utf-8"?>
<w:settings xmlns:w="http://schemas.openxmlformats.org/wordprocessingml/2006/main">
  <w:zoom w:percent="100"/>
  <w:defaultTabStop w:val="708"/>
  <w:compat/>
  <w:hyphenationZone w:val="425"/>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14c7"/>
    <w:pPr>
      <w:widowControl/>
      <w:bidi w:val="0"/>
      <w:spacing w:before="0" w:after="0"/>
      <w:jc w:val="left"/>
    </w:pPr>
    <w:rPr>
      <w:rFonts w:ascii="Times New Roman" w:hAnsi="Times New Roman" w:cs="Times New Roman" w:eastAsia=""/>
      <w:color w:val="00000A"/>
      <w:kern w:val="0"/>
      <w:sz w:val="24"/>
      <w:szCs w:val="24"/>
      <w:lang w:val="nb-NO" w:eastAsia="nb-NO" w:bidi="ar-SA"/>
    </w:rPr>
  </w:style>
  <w:style w:type="character" w:styleId="DefaultParagraphFont" w:default="1">
    <w:name w:val="Default Paragraph Font"/>
    <w:uiPriority w:val="1"/>
    <w:unhideWhenUsed/>
    <w:qFormat/>
    <w:rPr/>
  </w:style>
  <w:style w:type="character" w:styleId="Internettlenke" w:customStyle="1">
    <w:name w:val="Internett-lenke"/>
    <w:semiHidden/>
    <w:qFormat/>
    <w:rsid w:val="00ca3390"/>
    <w:rPr>
      <w:color w:val="0000FF"/>
      <w:u w:val="single"/>
    </w:rPr>
  </w:style>
  <w:style w:type="character" w:styleId="Brdtekst2Tegn" w:customStyle="1">
    <w:name w:val="Brødtekst 2 Tegn"/>
    <w:basedOn w:val="DefaultParagraphFont"/>
    <w:link w:val="Brdtekst2"/>
    <w:semiHidden/>
    <w:qFormat/>
    <w:rsid w:val="009e0307"/>
    <w:rPr>
      <w:rFonts w:ascii="Verdana" w:hAnsi="Verdana" w:eastAsia="Times New Roman" w:cs="Times New Roman"/>
      <w:b/>
      <w:sz w:val="20"/>
      <w:szCs w:val="20"/>
    </w:rPr>
  </w:style>
  <w:style w:type="character" w:styleId="RentekstTegn" w:customStyle="1">
    <w:name w:val="Ren tekst Tegn"/>
    <w:basedOn w:val="DefaultParagraphFont"/>
    <w:link w:val="Renteks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Overskrift1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customStyle="1">
    <w:name w:val="Trykk"/>
    <w:basedOn w:val="DefaultParagraphFont"/>
    <w:uiPriority w:val="20"/>
    <w:qFormat/>
    <w:rsid w:val="00f3112a"/>
    <w:rPr>
      <w:i/>
      <w:iCs/>
    </w:rPr>
  </w:style>
  <w:style w:type="character" w:styleId="BobletekstTegn" w:customStyle="1">
    <w:name w:val="Bobletekst Tegn"/>
    <w:basedOn w:val="DefaultParagraphFont"/>
    <w:link w:val="Bobletekst"/>
    <w:uiPriority w:val="99"/>
    <w:semiHidden/>
    <w:qFormat/>
    <w:rsid w:val="00f3112a"/>
    <w:rPr>
      <w:rFonts w:ascii="Tahoma" w:hAnsi="Tahoma" w:cs="Tahoma"/>
      <w:sz w:val="16"/>
      <w:szCs w:val="16"/>
    </w:rPr>
  </w:style>
  <w:style w:type="character" w:styleId="HeaderChar" w:customStyle="1">
    <w:name w:val="Header Char"/>
    <w:basedOn w:val="DefaultParagraphFont"/>
    <w:link w:val="Topptekst1"/>
    <w:uiPriority w:val="99"/>
    <w:qFormat/>
    <w:rsid w:val="00a14756"/>
    <w:rPr/>
  </w:style>
  <w:style w:type="character" w:styleId="FooterChar" w:customStyle="1">
    <w:name w:val="Footer Char"/>
    <w:basedOn w:val="DefaultParagraphFont"/>
    <w:link w:val="Bunntekst1"/>
    <w:uiPriority w:val="99"/>
    <w:semiHidden/>
    <w:qFormat/>
    <w:rsid w:val="00a14756"/>
    <w:rPr/>
  </w:style>
  <w:style w:type="character" w:styleId="Strong">
    <w:name w:val="Strong"/>
    <w:basedOn w:val="DefaultParagraphFont"/>
    <w:uiPriority w:val="22"/>
    <w:qFormat/>
    <w:rsid w:val="00981448"/>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355448"/>
    <w:pPr>
      <w:spacing w:lineRule="auto" w:line="288" w:before="0" w:after="140"/>
    </w:pPr>
    <w:rPr/>
  </w:style>
  <w:style w:type="paragraph" w:styleId="List">
    <w:name w:val="List"/>
    <w:basedOn w:val="TextBody"/>
    <w:rsid w:val="00355448"/>
    <w:pPr/>
    <w:rPr>
      <w:rFonts w:cs="Mangal"/>
    </w:rPr>
  </w:style>
  <w:style w:type="paragraph" w:styleId="Caption" w:customStyle="1">
    <w:name w:val="Caption"/>
    <w:basedOn w:val="Normal"/>
    <w:qFormat/>
    <w:rsid w:val="00d84998"/>
    <w:pPr>
      <w:suppressLineNumbers/>
      <w:spacing w:before="120" w:after="120"/>
    </w:pPr>
    <w:rPr>
      <w:rFonts w:cs="Mangal"/>
      <w:i/>
      <w:iCs/>
    </w:rPr>
  </w:style>
  <w:style w:type="paragraph" w:styleId="Index">
    <w:name w:val="Index"/>
    <w:basedOn w:val="Normal"/>
    <w:qFormat/>
    <w:pPr>
      <w:suppressLineNumbers/>
    </w:pPr>
    <w:rPr>
      <w:rFonts w:cs="Arial"/>
    </w:rPr>
  </w:style>
  <w:style w:type="paragraph" w:styleId="Overskrift" w:customStyle="1">
    <w:name w:val="Overskrift"/>
    <w:basedOn w:val="Normal"/>
    <w:next w:val="TextBody"/>
    <w:qFormat/>
    <w:rsid w:val="00355448"/>
    <w:pPr>
      <w:keepNext w:val="true"/>
      <w:spacing w:before="240" w:after="120"/>
    </w:pPr>
    <w:rPr>
      <w:rFonts w:ascii="Liberation Sans" w:hAnsi="Liberation Sans" w:eastAsia="Microsoft YaHei" w:cs="Mangal"/>
      <w:sz w:val="28"/>
      <w:szCs w:val="28"/>
    </w:rPr>
  </w:style>
  <w:style w:type="paragraph" w:styleId="Register" w:customStyle="1">
    <w:name w:val="Register"/>
    <w:basedOn w:val="Normal"/>
    <w:qFormat/>
    <w:rsid w:val="00355448"/>
    <w:pPr>
      <w:suppressLineNumbers/>
    </w:pPr>
    <w:rPr>
      <w:rFonts w:cs="Mangal"/>
    </w:rPr>
  </w:style>
  <w:style w:type="paragraph" w:styleId="Overskrift11" w:customStyle="1">
    <w:name w:val="Overskrift 11"/>
    <w:basedOn w:val="Normal"/>
    <w:link w:val="Heading1Char"/>
    <w:uiPriority w:val="9"/>
    <w:qFormat/>
    <w:rsid w:val="00f3112a"/>
    <w:pPr>
      <w:spacing w:beforeAutospacing="1" w:afterAutospacing="1"/>
      <w:outlineLvl w:val="0"/>
    </w:pPr>
    <w:rPr>
      <w:b/>
      <w:bCs/>
      <w:sz w:val="48"/>
      <w:szCs w:val="48"/>
    </w:rPr>
  </w:style>
  <w:style w:type="paragraph" w:styleId="Overskrift21" w:customStyle="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styleId="Bildetekst1" w:customStyle="1">
    <w:name w:val="Bildetekst1"/>
    <w:basedOn w:val="Normal"/>
    <w:qFormat/>
    <w:rsid w:val="00355448"/>
    <w:pPr>
      <w:suppressLineNumbers/>
      <w:spacing w:before="120" w:after="120"/>
    </w:pPr>
    <w:rPr>
      <w:rFonts w:cs="Mangal"/>
      <w:i/>
      <w:iCs/>
    </w:rPr>
  </w:style>
  <w:style w:type="paragraph" w:styleId="BodyText2">
    <w:name w:val="Body Text 2"/>
    <w:basedOn w:val="Normal"/>
    <w:link w:val="Brdtekst2Tegn"/>
    <w:semiHidden/>
    <w:qFormat/>
    <w:rsid w:val="009e0307"/>
    <w:pPr/>
    <w:rPr>
      <w:rFonts w:ascii="Verdana" w:hAnsi="Verdana" w:eastAsia="Times New Roman"/>
      <w:b/>
      <w:sz w:val="20"/>
      <w:szCs w:val="20"/>
    </w:rPr>
  </w:style>
  <w:style w:type="paragraph" w:styleId="PlainText">
    <w:name w:val="Plain Text"/>
    <w:basedOn w:val="Normal"/>
    <w:link w:val="RentekstTegn"/>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obletekstTegn"/>
    <w:uiPriority w:val="99"/>
    <w:semiHidden/>
    <w:unhideWhenUsed/>
    <w:qFormat/>
    <w:rsid w:val="00f3112a"/>
    <w:pPr/>
    <w:rPr>
      <w:rFonts w:ascii="Tahoma" w:hAnsi="Tahoma" w:cs="Tahoma"/>
      <w:sz w:val="16"/>
      <w:szCs w:val="16"/>
    </w:rPr>
  </w:style>
  <w:style w:type="paragraph" w:styleId="Topptekst1" w:customStyle="1">
    <w:name w:val="Topptekst1"/>
    <w:basedOn w:val="Normal"/>
    <w:link w:val="HeaderChar"/>
    <w:uiPriority w:val="99"/>
    <w:unhideWhenUsed/>
    <w:qFormat/>
    <w:rsid w:val="00a14756"/>
    <w:pPr>
      <w:tabs>
        <w:tab w:val="clear" w:pos="708"/>
        <w:tab w:val="center" w:pos="4536" w:leader="none"/>
        <w:tab w:val="right" w:pos="9072" w:leader="none"/>
      </w:tabs>
    </w:pPr>
    <w:rPr>
      <w:rFonts w:ascii="Calibri" w:hAnsi="Calibri" w:cs="" w:asciiTheme="minorHAnsi" w:cstheme="minorBidi" w:hAnsiTheme="minorHAnsi"/>
      <w:sz w:val="22"/>
      <w:szCs w:val="22"/>
    </w:rPr>
  </w:style>
  <w:style w:type="paragraph" w:styleId="Bunntekst1" w:customStyle="1">
    <w:name w:val="Bunntekst1"/>
    <w:basedOn w:val="Normal"/>
    <w:link w:val="FooterChar"/>
    <w:uiPriority w:val="99"/>
    <w:semiHidden/>
    <w:unhideWhenUsed/>
    <w:qFormat/>
    <w:rsid w:val="00a14756"/>
    <w:pPr>
      <w:tabs>
        <w:tab w:val="clear" w:pos="708"/>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customStyle="1">
    <w:name w:val="Tabellinnhold"/>
    <w:basedOn w:val="Normal"/>
    <w:qFormat/>
    <w:rsid w:val="00355448"/>
    <w:pPr/>
    <w:rPr/>
  </w:style>
  <w:style w:type="paragraph" w:styleId="Tabelloverskrift" w:customStyle="1">
    <w:name w:val="Tabelloverskrift"/>
    <w:basedOn w:val="Tabellinnhold"/>
    <w:qFormat/>
    <w:rsid w:val="00355448"/>
    <w:pPr/>
    <w:rPr/>
  </w:style>
  <w:style w:type="paragraph" w:styleId="HeaderandFooter">
    <w:name w:val="Header and Footer"/>
    <w:basedOn w:val="Normal"/>
    <w:qFormat/>
    <w:pPr/>
    <w:rPr/>
  </w:style>
  <w:style w:type="paragraph" w:styleId="Header" w:customStyle="1">
    <w:name w:val="Header"/>
    <w:basedOn w:val="Normal"/>
    <w:rsid w:val="00d84998"/>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table" w:styleId="Tabellrutenett">
    <w:name w:val="Table Grid"/>
    <w:basedOn w:val="Vanligtabell"/>
    <w:uiPriority w:val="59"/>
    <w:rsid w:val="00ca339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ikollen.ne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106-BB51-426F-9787-901C2000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Application>LibreOffice/6.4.0.3$Windows_X86_64 LibreOffice_project/b0a288ab3d2d4774cb44b62f04d5d28733ac6df8</Application>
  <Pages>6</Pages>
  <Words>794</Words>
  <Characters>4412</Characters>
  <CharactersWithSpaces>5242</CharactersWithSpaces>
  <Paragraphs>181</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2020-01-29T17:54:00Z</dcterms:created>
  <dc:creator>ara</dc:creator>
  <dc:description/>
  <dc:language>en-US</dc:language>
  <cp:lastModifiedBy/>
  <cp:lastPrinted>2019-02-27T07:12:00Z</cp:lastPrinted>
  <dcterms:modified xsi:type="dcterms:W3CDTF">2020-02-26T20:57:34Z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